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BF3" w:rsidRDefault="00746485" w:rsidP="007500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1849B" w:themeFill="accent5" w:themeFillShade="BF"/>
        <w:ind w:right="-295"/>
        <w:jc w:val="center"/>
        <w:rPr>
          <w:rFonts w:ascii="Arial Narrow" w:hAnsi="Arial Narrow"/>
          <w:b/>
          <w:sz w:val="32"/>
        </w:rPr>
      </w:pPr>
      <w:r>
        <w:rPr>
          <w:rFonts w:ascii="Arial Narrow" w:hAnsi="Arial Narrow"/>
          <w:b/>
          <w:sz w:val="32"/>
        </w:rPr>
        <w:t xml:space="preserve">Infirmier </w:t>
      </w:r>
      <w:r w:rsidR="004257D1">
        <w:rPr>
          <w:rFonts w:ascii="Arial Narrow" w:hAnsi="Arial Narrow"/>
          <w:b/>
          <w:sz w:val="32"/>
        </w:rPr>
        <w:t>–</w:t>
      </w:r>
      <w:r>
        <w:rPr>
          <w:rFonts w:ascii="Arial Narrow" w:hAnsi="Arial Narrow"/>
          <w:b/>
          <w:sz w:val="32"/>
        </w:rPr>
        <w:t xml:space="preserve"> </w:t>
      </w:r>
      <w:r w:rsidRPr="001262EA">
        <w:rPr>
          <w:rFonts w:ascii="Arial Narrow" w:hAnsi="Arial Narrow"/>
          <w:b/>
          <w:sz w:val="32"/>
        </w:rPr>
        <w:t>Infirmière</w:t>
      </w:r>
      <w:r w:rsidR="0056168C" w:rsidRPr="001262EA">
        <w:rPr>
          <w:rFonts w:ascii="Arial Narrow" w:hAnsi="Arial Narrow"/>
          <w:b/>
          <w:sz w:val="32"/>
        </w:rPr>
        <w:t xml:space="preserve"> à </w:t>
      </w:r>
      <w:r w:rsidR="00172289">
        <w:rPr>
          <w:rFonts w:ascii="Arial Narrow" w:hAnsi="Arial Narrow"/>
          <w:b/>
          <w:sz w:val="32"/>
        </w:rPr>
        <w:t>80 %</w:t>
      </w:r>
    </w:p>
    <w:p w:rsidR="00463CBF" w:rsidRDefault="00193A38" w:rsidP="00463CB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1849B" w:themeFill="accent5" w:themeFillShade="BF"/>
        <w:ind w:right="-295"/>
        <w:jc w:val="center"/>
        <w:rPr>
          <w:rFonts w:ascii="Arial Narrow" w:hAnsi="Arial Narrow"/>
          <w:b/>
          <w:sz w:val="32"/>
        </w:rPr>
      </w:pPr>
      <w:r w:rsidRPr="001262EA">
        <w:rPr>
          <w:rFonts w:ascii="Arial Narrow" w:hAnsi="Arial Narrow"/>
          <w:b/>
          <w:sz w:val="32"/>
        </w:rPr>
        <w:t>P</w:t>
      </w:r>
      <w:r w:rsidR="0056168C" w:rsidRPr="001262EA">
        <w:rPr>
          <w:rFonts w:ascii="Arial Narrow" w:hAnsi="Arial Narrow"/>
          <w:b/>
          <w:sz w:val="32"/>
        </w:rPr>
        <w:t>ermanence d’</w:t>
      </w:r>
      <w:proofErr w:type="spellStart"/>
      <w:r w:rsidRPr="001262EA">
        <w:rPr>
          <w:rFonts w:ascii="Arial Narrow" w:hAnsi="Arial Narrow"/>
          <w:b/>
          <w:sz w:val="32"/>
        </w:rPr>
        <w:t>A</w:t>
      </w:r>
      <w:r w:rsidR="0056168C" w:rsidRPr="001262EA">
        <w:rPr>
          <w:rFonts w:ascii="Arial Narrow" w:hAnsi="Arial Narrow"/>
          <w:b/>
          <w:sz w:val="32"/>
        </w:rPr>
        <w:t>ccés</w:t>
      </w:r>
      <w:proofErr w:type="spellEnd"/>
      <w:r w:rsidR="0056168C" w:rsidRPr="001262EA">
        <w:rPr>
          <w:rFonts w:ascii="Arial Narrow" w:hAnsi="Arial Narrow"/>
          <w:b/>
          <w:sz w:val="32"/>
        </w:rPr>
        <w:t xml:space="preserve"> aux </w:t>
      </w:r>
      <w:r w:rsidRPr="001262EA">
        <w:rPr>
          <w:rFonts w:ascii="Arial Narrow" w:hAnsi="Arial Narrow"/>
          <w:b/>
          <w:sz w:val="32"/>
        </w:rPr>
        <w:t>S</w:t>
      </w:r>
      <w:r w:rsidR="0056168C" w:rsidRPr="001262EA">
        <w:rPr>
          <w:rFonts w:ascii="Arial Narrow" w:hAnsi="Arial Narrow"/>
          <w:b/>
          <w:sz w:val="32"/>
        </w:rPr>
        <w:t xml:space="preserve">oins de </w:t>
      </w:r>
      <w:r w:rsidRPr="001262EA">
        <w:rPr>
          <w:rFonts w:ascii="Arial Narrow" w:hAnsi="Arial Narrow"/>
          <w:b/>
          <w:sz w:val="32"/>
        </w:rPr>
        <w:t>S</w:t>
      </w:r>
      <w:r w:rsidR="0056168C" w:rsidRPr="001262EA">
        <w:rPr>
          <w:rFonts w:ascii="Arial Narrow" w:hAnsi="Arial Narrow"/>
          <w:b/>
          <w:sz w:val="32"/>
        </w:rPr>
        <w:t>anté (PASS)</w:t>
      </w:r>
      <w:r w:rsidR="0056168C">
        <w:rPr>
          <w:rFonts w:ascii="Arial Narrow" w:hAnsi="Arial Narrow"/>
          <w:b/>
          <w:sz w:val="32"/>
        </w:rPr>
        <w:t xml:space="preserve"> </w:t>
      </w:r>
    </w:p>
    <w:p w:rsidR="00F5061C" w:rsidRDefault="00F5061C" w:rsidP="00F5061C">
      <w:pPr>
        <w:rPr>
          <w:rFonts w:ascii="Arial Narrow" w:eastAsia="MS Gothic" w:hAnsi="Arial Narrow"/>
          <w:sz w:val="20"/>
          <w:szCs w:val="20"/>
        </w:rPr>
      </w:pPr>
    </w:p>
    <w:p w:rsidR="00C32EAE" w:rsidRDefault="00C32EAE" w:rsidP="00F5061C">
      <w:pPr>
        <w:rPr>
          <w:rFonts w:ascii="Arial Narrow" w:eastAsia="MS Gothic" w:hAnsi="Arial Narrow"/>
          <w:sz w:val="20"/>
          <w:szCs w:val="20"/>
        </w:rPr>
      </w:pPr>
      <w:r w:rsidRPr="00C32EAE">
        <w:rPr>
          <w:rFonts w:ascii="Arial Narrow" w:eastAsia="MS Gothic" w:hAnsi="Arial Narrow"/>
          <w:sz w:val="20"/>
          <w:szCs w:val="20"/>
        </w:rPr>
        <w:t xml:space="preserve">Les Hôpitaux du Bassin de Thau déploient leur activité </w:t>
      </w:r>
      <w:r>
        <w:rPr>
          <w:rFonts w:ascii="Arial Narrow" w:eastAsia="MS Gothic" w:hAnsi="Arial Narrow"/>
          <w:sz w:val="20"/>
          <w:szCs w:val="20"/>
        </w:rPr>
        <w:t xml:space="preserve">avec 947 lits et places dont 24 lits de soins critiques </w:t>
      </w:r>
      <w:r w:rsidRPr="00C32EAE">
        <w:rPr>
          <w:rFonts w:ascii="Arial Narrow" w:eastAsia="MS Gothic" w:hAnsi="Arial Narrow"/>
          <w:sz w:val="20"/>
          <w:szCs w:val="20"/>
        </w:rPr>
        <w:t>sur plusieurs sites, dont les deux principaux sont situés à Sète et Agde.</w:t>
      </w:r>
      <w:r>
        <w:rPr>
          <w:rFonts w:ascii="Arial Narrow" w:eastAsia="MS Gothic" w:hAnsi="Arial Narrow"/>
          <w:sz w:val="20"/>
          <w:szCs w:val="20"/>
        </w:rPr>
        <w:t xml:space="preserve"> </w:t>
      </w:r>
    </w:p>
    <w:p w:rsidR="00C32EAE" w:rsidRPr="00C32EAE" w:rsidRDefault="00C32EAE" w:rsidP="00C32EAE">
      <w:pPr>
        <w:rPr>
          <w:rFonts w:ascii="Arial Narrow" w:eastAsia="MS Gothic" w:hAnsi="Arial Narrow"/>
          <w:sz w:val="20"/>
          <w:szCs w:val="20"/>
        </w:rPr>
      </w:pPr>
      <w:r w:rsidRPr="00C32EAE">
        <w:rPr>
          <w:rFonts w:ascii="Arial Narrow" w:eastAsia="MS Gothic" w:hAnsi="Arial Narrow"/>
          <w:sz w:val="20"/>
          <w:szCs w:val="20"/>
        </w:rPr>
        <w:t>L’Hôpital Saint-Clair est le siège administratif et le site le plus important. Il offre un plateau technique complet (bloc opératoire, imagerie, laboratoire, pharmacie…).</w:t>
      </w:r>
    </w:p>
    <w:p w:rsidR="00C32EAE" w:rsidRDefault="00C32EAE" w:rsidP="00C32EAE">
      <w:pPr>
        <w:rPr>
          <w:rFonts w:ascii="Arial Narrow" w:eastAsia="MS Gothic" w:hAnsi="Arial Narrow"/>
          <w:sz w:val="20"/>
          <w:szCs w:val="20"/>
        </w:rPr>
      </w:pPr>
      <w:r w:rsidRPr="00C32EAE">
        <w:rPr>
          <w:rFonts w:ascii="Arial Narrow" w:eastAsia="MS Gothic" w:hAnsi="Arial Narrow"/>
          <w:sz w:val="20"/>
          <w:szCs w:val="20"/>
        </w:rPr>
        <w:t>L’ensemble des spécialités de médecine et de chirurgie sont présentes y compris les spécialités de recours (réanimation, soins intensifs de cardiologie, néonatalogie…). Une maternité, un service d’urgences et des unités de psychiat</w:t>
      </w:r>
      <w:r>
        <w:rPr>
          <w:rFonts w:ascii="Arial Narrow" w:eastAsia="MS Gothic" w:hAnsi="Arial Narrow"/>
          <w:sz w:val="20"/>
          <w:szCs w:val="20"/>
        </w:rPr>
        <w:t xml:space="preserve">rie complètent l’offre du site. </w:t>
      </w:r>
      <w:r w:rsidRPr="00C32EAE">
        <w:rPr>
          <w:rFonts w:ascii="Arial Narrow" w:eastAsia="MS Gothic" w:hAnsi="Arial Narrow"/>
          <w:sz w:val="20"/>
          <w:szCs w:val="20"/>
        </w:rPr>
        <w:t>Des sites extérieurs de santé mentale se trouvent égale</w:t>
      </w:r>
      <w:r>
        <w:rPr>
          <w:rFonts w:ascii="Arial Narrow" w:eastAsia="MS Gothic" w:hAnsi="Arial Narrow"/>
          <w:sz w:val="20"/>
          <w:szCs w:val="20"/>
        </w:rPr>
        <w:t>ment à Sète, Frontignan et Mèze ainsi que des EHPAD</w:t>
      </w:r>
      <w:r w:rsidR="00EC0373">
        <w:rPr>
          <w:rFonts w:ascii="Arial Narrow" w:eastAsia="MS Gothic" w:hAnsi="Arial Narrow"/>
          <w:sz w:val="20"/>
          <w:szCs w:val="20"/>
        </w:rPr>
        <w:t>, SSR et USLD</w:t>
      </w:r>
      <w:r>
        <w:rPr>
          <w:rFonts w:ascii="Arial Narrow" w:eastAsia="MS Gothic" w:hAnsi="Arial Narrow"/>
          <w:sz w:val="20"/>
          <w:szCs w:val="20"/>
        </w:rPr>
        <w:t xml:space="preserve"> sur </w:t>
      </w:r>
      <w:proofErr w:type="spellStart"/>
      <w:r>
        <w:rPr>
          <w:rFonts w:ascii="Arial Narrow" w:eastAsia="MS Gothic" w:hAnsi="Arial Narrow"/>
          <w:sz w:val="20"/>
          <w:szCs w:val="20"/>
        </w:rPr>
        <w:t>Séte</w:t>
      </w:r>
      <w:proofErr w:type="spellEnd"/>
      <w:r>
        <w:rPr>
          <w:rFonts w:ascii="Arial Narrow" w:eastAsia="MS Gothic" w:hAnsi="Arial Narrow"/>
          <w:sz w:val="20"/>
          <w:szCs w:val="20"/>
        </w:rPr>
        <w:t>, Vias, Marseillan et Agde.</w:t>
      </w:r>
    </w:p>
    <w:p w:rsidR="00C32EAE" w:rsidRDefault="00C32EAE" w:rsidP="00463CBF">
      <w:pPr>
        <w:rPr>
          <w:rFonts w:ascii="Arial Narrow" w:eastAsia="MS Gothic" w:hAnsi="Arial Narrow"/>
          <w:sz w:val="20"/>
          <w:szCs w:val="20"/>
        </w:rPr>
      </w:pPr>
    </w:p>
    <w:p w:rsidR="00CF5592" w:rsidRPr="006A6BF3" w:rsidRDefault="00CF5592" w:rsidP="00CF5592">
      <w:pPr>
        <w:jc w:val="center"/>
        <w:rPr>
          <w:rFonts w:ascii="Arial Narrow" w:eastAsia="MS Gothic" w:hAnsi="Arial Narrow"/>
          <w:b/>
        </w:rPr>
      </w:pPr>
      <w:r>
        <w:rPr>
          <w:rFonts w:ascii="Arial Narrow" w:eastAsia="MS Gothic" w:hAnsi="Arial Narrow"/>
          <w:b/>
        </w:rPr>
        <w:t>Identification du poste</w:t>
      </w:r>
    </w:p>
    <w:tbl>
      <w:tblPr>
        <w:tblStyle w:val="Grilledutableau"/>
        <w:tblW w:w="10206" w:type="dxa"/>
        <w:tblInd w:w="-5" w:type="dxa"/>
        <w:tblLook w:val="04A0" w:firstRow="1" w:lastRow="0" w:firstColumn="1" w:lastColumn="0" w:noHBand="0" w:noVBand="1"/>
      </w:tblPr>
      <w:tblGrid>
        <w:gridCol w:w="2127"/>
        <w:gridCol w:w="8079"/>
      </w:tblGrid>
      <w:tr w:rsidR="006A6BF3" w:rsidRPr="00425C3D" w:rsidTr="00750033">
        <w:tc>
          <w:tcPr>
            <w:tcW w:w="2127" w:type="dxa"/>
            <w:shd w:val="clear" w:color="auto" w:fill="31849B" w:themeFill="accent5" w:themeFillShade="BF"/>
          </w:tcPr>
          <w:p w:rsidR="006A6BF3" w:rsidRPr="00425C3D" w:rsidRDefault="006A6BF3" w:rsidP="00F24D32">
            <w:pPr>
              <w:shd w:val="clear" w:color="auto" w:fill="auto"/>
              <w:rPr>
                <w:rFonts w:ascii="Arial Narrow" w:eastAsia="MS Gothic" w:hAnsi="Arial Narrow"/>
                <w:sz w:val="20"/>
                <w:szCs w:val="20"/>
              </w:rPr>
            </w:pPr>
            <w:r w:rsidRPr="00425C3D">
              <w:rPr>
                <w:rFonts w:ascii="Arial Narrow" w:eastAsia="MS Gothic" w:hAnsi="Arial Narrow" w:cs="Times New Roman"/>
                <w:b/>
                <w:bCs/>
                <w:color w:val="auto"/>
                <w:sz w:val="20"/>
                <w:szCs w:val="20"/>
              </w:rPr>
              <w:t>Famille</w:t>
            </w:r>
          </w:p>
        </w:tc>
        <w:tc>
          <w:tcPr>
            <w:tcW w:w="8079" w:type="dxa"/>
          </w:tcPr>
          <w:p w:rsidR="006A6BF3" w:rsidRPr="00425C3D" w:rsidRDefault="00D30A63" w:rsidP="006A6BF3">
            <w:pPr>
              <w:pStyle w:val="Retraitcorpsdetexte2"/>
              <w:ind w:left="0"/>
              <w:rPr>
                <w:rFonts w:ascii="Arial Narrow" w:hAnsi="Arial Narrow"/>
                <w:sz w:val="20"/>
              </w:rPr>
            </w:pPr>
            <w:r>
              <w:rPr>
                <w:rFonts w:ascii="Arial Narrow" w:hAnsi="Arial Narrow"/>
                <w:sz w:val="20"/>
              </w:rPr>
              <w:t>Soins</w:t>
            </w:r>
          </w:p>
        </w:tc>
      </w:tr>
      <w:tr w:rsidR="00463CBF" w:rsidRPr="00425C3D" w:rsidTr="00750033">
        <w:tc>
          <w:tcPr>
            <w:tcW w:w="2127" w:type="dxa"/>
            <w:shd w:val="clear" w:color="auto" w:fill="31849B" w:themeFill="accent5" w:themeFillShade="BF"/>
          </w:tcPr>
          <w:p w:rsidR="00463CBF" w:rsidRPr="00425C3D" w:rsidRDefault="00463CBF" w:rsidP="00F24D32">
            <w:pPr>
              <w:shd w:val="clear" w:color="auto" w:fill="auto"/>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Code</w:t>
            </w:r>
          </w:p>
        </w:tc>
        <w:tc>
          <w:tcPr>
            <w:tcW w:w="8079" w:type="dxa"/>
          </w:tcPr>
          <w:p w:rsidR="00463CBF" w:rsidRDefault="00E40884" w:rsidP="00CD053D">
            <w:pPr>
              <w:pStyle w:val="Retraitcorpsdetexte2"/>
              <w:ind w:left="0"/>
              <w:rPr>
                <w:rFonts w:ascii="Arial Narrow" w:hAnsi="Arial Narrow"/>
                <w:sz w:val="20"/>
              </w:rPr>
            </w:pPr>
            <w:r>
              <w:rPr>
                <w:rFonts w:ascii="Arial Narrow" w:hAnsi="Arial Narrow"/>
                <w:sz w:val="20"/>
              </w:rPr>
              <w:t>30F10</w:t>
            </w:r>
          </w:p>
        </w:tc>
      </w:tr>
      <w:tr w:rsidR="006A6BF3" w:rsidRPr="00425C3D" w:rsidTr="00750033">
        <w:tc>
          <w:tcPr>
            <w:tcW w:w="2127" w:type="dxa"/>
            <w:shd w:val="clear" w:color="auto" w:fill="31849B" w:themeFill="accent5" w:themeFillShade="BF"/>
          </w:tcPr>
          <w:p w:rsidR="006A6BF3" w:rsidRPr="00425C3D" w:rsidRDefault="006A6BF3" w:rsidP="00F24D32">
            <w:pPr>
              <w:shd w:val="clear" w:color="auto" w:fill="auto"/>
              <w:rPr>
                <w:rFonts w:ascii="Arial Narrow" w:eastAsia="MS Gothic" w:hAnsi="Arial Narrow"/>
                <w:sz w:val="20"/>
                <w:szCs w:val="20"/>
              </w:rPr>
            </w:pPr>
            <w:r w:rsidRPr="00425C3D">
              <w:rPr>
                <w:rFonts w:ascii="Arial Narrow" w:eastAsia="MS Gothic" w:hAnsi="Arial Narrow" w:cs="Times New Roman"/>
                <w:b/>
                <w:bCs/>
                <w:color w:val="auto"/>
                <w:sz w:val="20"/>
                <w:szCs w:val="20"/>
              </w:rPr>
              <w:t>Sous-famille</w:t>
            </w:r>
          </w:p>
        </w:tc>
        <w:tc>
          <w:tcPr>
            <w:tcW w:w="8079" w:type="dxa"/>
          </w:tcPr>
          <w:p w:rsidR="007C7020" w:rsidRPr="00425C3D" w:rsidRDefault="007C7020" w:rsidP="00CD053D">
            <w:pPr>
              <w:pStyle w:val="Retraitcorpsdetexte2"/>
              <w:ind w:left="0"/>
              <w:rPr>
                <w:rFonts w:ascii="Arial Narrow" w:hAnsi="Arial Narrow"/>
                <w:sz w:val="20"/>
              </w:rPr>
            </w:pPr>
          </w:p>
        </w:tc>
      </w:tr>
      <w:tr w:rsidR="006A6BF3" w:rsidRPr="00425C3D" w:rsidTr="00750033">
        <w:tc>
          <w:tcPr>
            <w:tcW w:w="2127" w:type="dxa"/>
            <w:shd w:val="clear" w:color="auto" w:fill="31849B" w:themeFill="accent5" w:themeFillShade="BF"/>
          </w:tcPr>
          <w:p w:rsidR="009B2C32" w:rsidRPr="00425C3D" w:rsidRDefault="006A6BF3" w:rsidP="00F24D32">
            <w:pPr>
              <w:shd w:val="clear" w:color="auto" w:fill="auto"/>
              <w:rPr>
                <w:rFonts w:ascii="Arial Narrow" w:eastAsia="MS Gothic" w:hAnsi="Arial Narrow"/>
                <w:b/>
                <w:sz w:val="20"/>
                <w:szCs w:val="20"/>
              </w:rPr>
            </w:pPr>
            <w:r w:rsidRPr="00425C3D">
              <w:rPr>
                <w:rFonts w:ascii="Arial Narrow" w:eastAsia="MS Gothic" w:hAnsi="Arial Narrow"/>
                <w:b/>
                <w:sz w:val="20"/>
                <w:szCs w:val="20"/>
              </w:rPr>
              <w:t>Métier</w:t>
            </w:r>
          </w:p>
        </w:tc>
        <w:tc>
          <w:tcPr>
            <w:tcW w:w="8079" w:type="dxa"/>
          </w:tcPr>
          <w:p w:rsidR="007C7020" w:rsidRPr="00577764" w:rsidRDefault="0056168C" w:rsidP="00C32EAE">
            <w:pPr>
              <w:shd w:val="clear" w:color="auto" w:fill="auto"/>
              <w:rPr>
                <w:rFonts w:ascii="Arial Narrow" w:eastAsia="MS Gothic" w:hAnsi="Arial Narrow"/>
                <w:sz w:val="20"/>
                <w:szCs w:val="20"/>
              </w:rPr>
            </w:pPr>
            <w:r w:rsidRPr="00577764">
              <w:rPr>
                <w:rFonts w:ascii="Arial Narrow" w:eastAsia="MS Gothic" w:hAnsi="Arial Narrow"/>
                <w:sz w:val="20"/>
                <w:szCs w:val="20"/>
              </w:rPr>
              <w:t xml:space="preserve">Infirmier (e) </w:t>
            </w:r>
            <w:r w:rsidR="00193A38" w:rsidRPr="00577764">
              <w:rPr>
                <w:rFonts w:ascii="Arial Narrow" w:eastAsia="MS Gothic" w:hAnsi="Arial Narrow"/>
                <w:sz w:val="20"/>
                <w:szCs w:val="20"/>
              </w:rPr>
              <w:t>PASS</w:t>
            </w:r>
          </w:p>
        </w:tc>
      </w:tr>
      <w:tr w:rsidR="00485675" w:rsidRPr="00425C3D" w:rsidTr="00750033">
        <w:tc>
          <w:tcPr>
            <w:tcW w:w="2127" w:type="dxa"/>
            <w:shd w:val="clear" w:color="auto" w:fill="31849B" w:themeFill="accent5" w:themeFillShade="BF"/>
          </w:tcPr>
          <w:p w:rsidR="00485675" w:rsidRPr="00425C3D" w:rsidRDefault="00485675" w:rsidP="00F24D32">
            <w:pPr>
              <w:shd w:val="clear" w:color="auto" w:fill="auto"/>
              <w:rPr>
                <w:rFonts w:ascii="Arial Narrow" w:eastAsia="MS Gothic" w:hAnsi="Arial Narrow"/>
                <w:b/>
                <w:sz w:val="20"/>
                <w:szCs w:val="20"/>
              </w:rPr>
            </w:pPr>
            <w:r>
              <w:rPr>
                <w:rFonts w:ascii="Arial Narrow" w:eastAsia="MS Gothic" w:hAnsi="Arial Narrow"/>
                <w:b/>
                <w:sz w:val="20"/>
                <w:szCs w:val="20"/>
              </w:rPr>
              <w:t>Grade</w:t>
            </w:r>
          </w:p>
        </w:tc>
        <w:tc>
          <w:tcPr>
            <w:tcW w:w="8079" w:type="dxa"/>
          </w:tcPr>
          <w:p w:rsidR="00485675" w:rsidRPr="00577764" w:rsidRDefault="004257D1" w:rsidP="00C32EAE">
            <w:pPr>
              <w:shd w:val="clear" w:color="auto" w:fill="auto"/>
              <w:rPr>
                <w:rFonts w:ascii="Arial Narrow" w:eastAsia="MS Gothic" w:hAnsi="Arial Narrow"/>
                <w:sz w:val="20"/>
                <w:szCs w:val="20"/>
              </w:rPr>
            </w:pPr>
            <w:r w:rsidRPr="00577764">
              <w:rPr>
                <w:rFonts w:ascii="Arial Narrow" w:eastAsia="MS Gothic" w:hAnsi="Arial Narrow"/>
                <w:sz w:val="20"/>
                <w:szCs w:val="20"/>
              </w:rPr>
              <w:t>Infirmier (e)</w:t>
            </w:r>
          </w:p>
        </w:tc>
      </w:tr>
      <w:tr w:rsidR="006A6BF3" w:rsidRPr="00425C3D" w:rsidTr="00750033">
        <w:tc>
          <w:tcPr>
            <w:tcW w:w="2127" w:type="dxa"/>
            <w:shd w:val="clear" w:color="auto" w:fill="31849B" w:themeFill="accent5" w:themeFillShade="BF"/>
          </w:tcPr>
          <w:p w:rsidR="006A6BF3" w:rsidRPr="00425C3D" w:rsidRDefault="0007524D" w:rsidP="00F24D32">
            <w:pPr>
              <w:shd w:val="clear" w:color="auto" w:fill="auto"/>
              <w:rPr>
                <w:rFonts w:ascii="Arial Narrow" w:eastAsia="MS Gothic" w:hAnsi="Arial Narrow"/>
                <w:b/>
                <w:sz w:val="20"/>
                <w:szCs w:val="20"/>
              </w:rPr>
            </w:pPr>
            <w:r>
              <w:rPr>
                <w:rFonts w:ascii="Arial Narrow" w:eastAsia="MS Gothic" w:hAnsi="Arial Narrow"/>
                <w:b/>
                <w:sz w:val="20"/>
                <w:szCs w:val="20"/>
              </w:rPr>
              <w:t>UF</w:t>
            </w:r>
          </w:p>
        </w:tc>
        <w:tc>
          <w:tcPr>
            <w:tcW w:w="8079" w:type="dxa"/>
          </w:tcPr>
          <w:p w:rsidR="007C7020" w:rsidRPr="00577764" w:rsidRDefault="00193A38" w:rsidP="00F24D32">
            <w:pPr>
              <w:shd w:val="clear" w:color="auto" w:fill="auto"/>
              <w:rPr>
                <w:rFonts w:ascii="Arial Narrow" w:eastAsia="MS Gothic" w:hAnsi="Arial Narrow"/>
                <w:color w:val="auto"/>
                <w:sz w:val="20"/>
                <w:szCs w:val="20"/>
              </w:rPr>
            </w:pPr>
            <w:r w:rsidRPr="00577764">
              <w:rPr>
                <w:rFonts w:ascii="Arial Narrow" w:eastAsia="MS Gothic" w:hAnsi="Arial Narrow"/>
                <w:color w:val="auto"/>
                <w:sz w:val="20"/>
                <w:szCs w:val="20"/>
              </w:rPr>
              <w:t xml:space="preserve"> 2021</w:t>
            </w:r>
            <w:r w:rsidR="006F5395">
              <w:rPr>
                <w:rFonts w:ascii="Arial Narrow" w:eastAsia="MS Gothic" w:hAnsi="Arial Narrow"/>
                <w:color w:val="auto"/>
                <w:sz w:val="20"/>
                <w:szCs w:val="20"/>
              </w:rPr>
              <w:t>/ ??? Pass mobile</w:t>
            </w:r>
          </w:p>
        </w:tc>
      </w:tr>
    </w:tbl>
    <w:p w:rsidR="00891BE4" w:rsidRDefault="00891BE4" w:rsidP="00201D53">
      <w:pPr>
        <w:rPr>
          <w:rFonts w:ascii="Arial Narrow" w:eastAsia="MS Gothic" w:hAnsi="Arial Narrow"/>
        </w:rPr>
      </w:pPr>
    </w:p>
    <w:p w:rsidR="00674641" w:rsidRPr="002B0FB3" w:rsidRDefault="00674641" w:rsidP="00674641">
      <w:pPr>
        <w:ind w:left="2836" w:firstLine="709"/>
        <w:rPr>
          <w:b/>
          <w:u w:val="single"/>
        </w:rPr>
      </w:pPr>
      <w:r w:rsidRPr="00674641">
        <w:rPr>
          <w:rFonts w:ascii="Arial Narrow" w:hAnsi="Arial Narrow"/>
          <w:b/>
          <w:u w:val="single"/>
        </w:rPr>
        <w:t>MISSIONS</w:t>
      </w:r>
      <w:r w:rsidRPr="002B0FB3">
        <w:rPr>
          <w:b/>
          <w:u w:val="single"/>
        </w:rPr>
        <w:t xml:space="preserve"> DU SERVICE DE LA PASS </w:t>
      </w:r>
    </w:p>
    <w:p w:rsidR="009B7917" w:rsidRPr="006A6BF3" w:rsidRDefault="009B7917" w:rsidP="009B7917">
      <w:pPr>
        <w:jc w:val="center"/>
        <w:rPr>
          <w:rFonts w:ascii="Arial Narrow" w:eastAsia="MS Gothic" w:hAnsi="Arial Narrow"/>
          <w:b/>
        </w:rPr>
      </w:pPr>
    </w:p>
    <w:tbl>
      <w:tblPr>
        <w:tblStyle w:val="Grilledutableau"/>
        <w:tblW w:w="10206" w:type="dxa"/>
        <w:tblInd w:w="-5" w:type="dxa"/>
        <w:tblLook w:val="04A0" w:firstRow="1" w:lastRow="0" w:firstColumn="1" w:lastColumn="0" w:noHBand="0" w:noVBand="1"/>
      </w:tblPr>
      <w:tblGrid>
        <w:gridCol w:w="2127"/>
        <w:gridCol w:w="8079"/>
      </w:tblGrid>
      <w:tr w:rsidR="009B7917" w:rsidRPr="00BE3FDF" w:rsidTr="004B4879">
        <w:tc>
          <w:tcPr>
            <w:tcW w:w="2127" w:type="dxa"/>
            <w:shd w:val="clear" w:color="auto" w:fill="31849B" w:themeFill="accent5" w:themeFillShade="BF"/>
          </w:tcPr>
          <w:p w:rsidR="009B7917" w:rsidRPr="00BE3FDF" w:rsidRDefault="008E25CC" w:rsidP="008E25CC">
            <w:pPr>
              <w:shd w:val="clear" w:color="auto" w:fill="auto"/>
              <w:rPr>
                <w:rFonts w:ascii="Arial Narrow" w:eastAsia="MS Gothic" w:hAnsi="Arial Narrow" w:cs="Times New Roman"/>
                <w:b/>
                <w:bCs/>
                <w:color w:val="auto"/>
                <w:sz w:val="20"/>
                <w:szCs w:val="20"/>
              </w:rPr>
            </w:pPr>
            <w:r w:rsidRPr="00BE3FDF">
              <w:rPr>
                <w:rFonts w:ascii="Arial Narrow" w:eastAsia="MS Gothic" w:hAnsi="Arial Narrow" w:cs="Times New Roman"/>
                <w:b/>
                <w:bCs/>
                <w:color w:val="auto"/>
                <w:sz w:val="20"/>
                <w:szCs w:val="20"/>
              </w:rPr>
              <w:t>Missions générales</w:t>
            </w:r>
          </w:p>
          <w:p w:rsidR="008E25CC" w:rsidRPr="00BE3FDF" w:rsidRDefault="008E25CC" w:rsidP="008E25CC">
            <w:pPr>
              <w:shd w:val="clear" w:color="auto" w:fill="auto"/>
              <w:rPr>
                <w:rFonts w:ascii="Arial Narrow" w:eastAsia="MS Gothic" w:hAnsi="Arial Narrow" w:cs="Times New Roman"/>
                <w:b/>
                <w:bCs/>
                <w:color w:val="auto"/>
                <w:sz w:val="20"/>
                <w:szCs w:val="20"/>
              </w:rPr>
            </w:pPr>
          </w:p>
          <w:p w:rsidR="008E25CC" w:rsidRPr="00BE3FDF" w:rsidRDefault="008E25CC" w:rsidP="008E25CC">
            <w:pPr>
              <w:shd w:val="clear" w:color="auto" w:fill="auto"/>
              <w:rPr>
                <w:rFonts w:ascii="Arial Narrow" w:eastAsia="MS Gothic" w:hAnsi="Arial Narrow"/>
                <w:sz w:val="20"/>
                <w:szCs w:val="20"/>
              </w:rPr>
            </w:pPr>
          </w:p>
        </w:tc>
        <w:tc>
          <w:tcPr>
            <w:tcW w:w="8079" w:type="dxa"/>
          </w:tcPr>
          <w:p w:rsidR="00674641" w:rsidRPr="00BE3FDF" w:rsidRDefault="00674641" w:rsidP="00674641">
            <w:pPr>
              <w:rPr>
                <w:rFonts w:ascii="Arial Narrow" w:hAnsi="Arial Narrow"/>
                <w:sz w:val="20"/>
                <w:szCs w:val="20"/>
                <w:u w:val="single"/>
              </w:rPr>
            </w:pPr>
          </w:p>
          <w:p w:rsidR="00674641" w:rsidRPr="00BE3FDF" w:rsidRDefault="00674641" w:rsidP="00674641">
            <w:pPr>
              <w:rPr>
                <w:rFonts w:ascii="Arial Narrow" w:hAnsi="Arial Narrow"/>
                <w:sz w:val="20"/>
                <w:szCs w:val="20"/>
              </w:rPr>
            </w:pPr>
            <w:r w:rsidRPr="00BE3FDF">
              <w:rPr>
                <w:rFonts w:ascii="Arial Narrow" w:hAnsi="Arial Narrow"/>
                <w:sz w:val="20"/>
                <w:szCs w:val="20"/>
              </w:rPr>
              <w:t>La PASS offre une prise en charge médico-sociale pour des personnes en difficultés d’accès aux soins de santé. Ces consultations sont sans facturation aux patients et sont facturées à la sécurité sociale si l’ouverture des droits est active.</w:t>
            </w:r>
          </w:p>
          <w:p w:rsidR="00674641" w:rsidRPr="00BE3FDF" w:rsidRDefault="00674641" w:rsidP="00674641">
            <w:pPr>
              <w:rPr>
                <w:rFonts w:ascii="Arial Narrow" w:hAnsi="Arial Narrow"/>
                <w:sz w:val="20"/>
                <w:szCs w:val="20"/>
              </w:rPr>
            </w:pPr>
          </w:p>
          <w:p w:rsidR="00674641" w:rsidRPr="00BE3FDF" w:rsidRDefault="00674641" w:rsidP="00674641">
            <w:pPr>
              <w:rPr>
                <w:rFonts w:ascii="Arial Narrow" w:hAnsi="Arial Narrow"/>
                <w:sz w:val="20"/>
                <w:szCs w:val="20"/>
              </w:rPr>
            </w:pPr>
            <w:r w:rsidRPr="00BE3FDF">
              <w:rPr>
                <w:rFonts w:ascii="Arial Narrow" w:hAnsi="Arial Narrow"/>
                <w:sz w:val="20"/>
                <w:szCs w:val="20"/>
              </w:rPr>
              <w:t>Les PASS ont été mises en place par l’Etat pour lutter contre les difficultés d’accès aux soins (loi de lutte contre les exclusions du 29/07/1998) et sont inscrites dans le cadre des PRAPS. Elles sont des dispositifs médico-sociaux rattachés à un établissement de santé (UF PASS) avec des locaux et du personnel dédié. Leurs missions sont définies plus précisément par la circulaire n° DGOS/R4/2022/101 du 12 avril 2022.</w:t>
            </w:r>
          </w:p>
          <w:p w:rsidR="00674641" w:rsidRPr="00BE3FDF" w:rsidRDefault="00674641" w:rsidP="00674641">
            <w:pPr>
              <w:rPr>
                <w:rFonts w:ascii="Arial Narrow" w:hAnsi="Arial Narrow"/>
                <w:sz w:val="20"/>
                <w:szCs w:val="20"/>
              </w:rPr>
            </w:pPr>
          </w:p>
          <w:p w:rsidR="00674641" w:rsidRPr="00BE3FDF" w:rsidRDefault="00674641" w:rsidP="00674641">
            <w:pPr>
              <w:rPr>
                <w:rFonts w:ascii="Arial Narrow" w:hAnsi="Arial Narrow"/>
                <w:sz w:val="20"/>
                <w:szCs w:val="20"/>
              </w:rPr>
            </w:pPr>
            <w:r w:rsidRPr="00BE3FDF">
              <w:rPr>
                <w:rFonts w:ascii="Arial Narrow" w:hAnsi="Arial Narrow"/>
                <w:sz w:val="20"/>
                <w:szCs w:val="20"/>
              </w:rPr>
              <w:t xml:space="preserve">La PASS accueille toute personne en situation de précarité en besoin de soins et qui ne peut y accéder en raison d’un ou plusieurs critères : </w:t>
            </w:r>
          </w:p>
          <w:p w:rsidR="00674641" w:rsidRPr="00BE3FDF" w:rsidRDefault="00674641" w:rsidP="00674641">
            <w:pPr>
              <w:pStyle w:val="Paragraphedeliste"/>
              <w:numPr>
                <w:ilvl w:val="0"/>
                <w:numId w:val="17"/>
              </w:numPr>
              <w:shd w:val="clear" w:color="auto" w:fill="auto"/>
              <w:rPr>
                <w:rFonts w:ascii="Arial Narrow" w:hAnsi="Arial Narrow"/>
                <w:sz w:val="20"/>
                <w:szCs w:val="20"/>
              </w:rPr>
            </w:pPr>
            <w:r w:rsidRPr="00BE3FDF">
              <w:rPr>
                <w:rFonts w:ascii="Arial Narrow" w:hAnsi="Arial Narrow"/>
                <w:sz w:val="20"/>
                <w:szCs w:val="20"/>
              </w:rPr>
              <w:t>Absence de couverture sociale ou couverture incomplète et ressources insuffisantes pour payer les soins ;</w:t>
            </w:r>
          </w:p>
          <w:p w:rsidR="00674641" w:rsidRPr="00BE3FDF" w:rsidRDefault="00674641" w:rsidP="00674641">
            <w:pPr>
              <w:pStyle w:val="Paragraphedeliste"/>
              <w:numPr>
                <w:ilvl w:val="0"/>
                <w:numId w:val="17"/>
              </w:numPr>
              <w:shd w:val="clear" w:color="auto" w:fill="auto"/>
              <w:rPr>
                <w:rFonts w:ascii="Arial Narrow" w:hAnsi="Arial Narrow"/>
                <w:sz w:val="20"/>
                <w:szCs w:val="20"/>
              </w:rPr>
            </w:pPr>
            <w:r w:rsidRPr="00BE3FDF">
              <w:rPr>
                <w:rFonts w:ascii="Arial Narrow" w:hAnsi="Arial Narrow"/>
                <w:sz w:val="20"/>
                <w:szCs w:val="20"/>
              </w:rPr>
              <w:t>Absence de domicile fixe, isolement social, difficulté à s’orienter dans le système de santé ;</w:t>
            </w:r>
          </w:p>
          <w:p w:rsidR="00674641" w:rsidRPr="00BE3FDF" w:rsidRDefault="00674641" w:rsidP="00674641">
            <w:pPr>
              <w:pStyle w:val="Paragraphedeliste"/>
              <w:numPr>
                <w:ilvl w:val="0"/>
                <w:numId w:val="17"/>
              </w:numPr>
              <w:shd w:val="clear" w:color="auto" w:fill="auto"/>
              <w:rPr>
                <w:rFonts w:ascii="Arial Narrow" w:hAnsi="Arial Narrow"/>
                <w:sz w:val="20"/>
                <w:szCs w:val="20"/>
              </w:rPr>
            </w:pPr>
            <w:r w:rsidRPr="00BE3FDF">
              <w:rPr>
                <w:rFonts w:ascii="Arial Narrow" w:hAnsi="Arial Narrow"/>
                <w:sz w:val="20"/>
                <w:szCs w:val="20"/>
              </w:rPr>
              <w:t>Situation administrative et sociale complexe dans un contexte de grande précarité et en l’absence de médecin traitant.</w:t>
            </w:r>
          </w:p>
          <w:p w:rsidR="00674641" w:rsidRPr="00BE3FDF" w:rsidRDefault="00674641" w:rsidP="00674641">
            <w:pPr>
              <w:pStyle w:val="Paragraphedeliste"/>
              <w:rPr>
                <w:rFonts w:ascii="Arial Narrow" w:hAnsi="Arial Narrow"/>
                <w:sz w:val="20"/>
                <w:szCs w:val="20"/>
              </w:rPr>
            </w:pPr>
          </w:p>
          <w:p w:rsidR="00674641" w:rsidRPr="00BE3FDF" w:rsidRDefault="00674641" w:rsidP="00674641">
            <w:pPr>
              <w:rPr>
                <w:rFonts w:ascii="Arial Narrow" w:hAnsi="Arial Narrow"/>
                <w:sz w:val="20"/>
                <w:szCs w:val="20"/>
              </w:rPr>
            </w:pPr>
            <w:r w:rsidRPr="00BE3FDF">
              <w:rPr>
                <w:rFonts w:ascii="Arial Narrow" w:hAnsi="Arial Narrow"/>
                <w:sz w:val="20"/>
                <w:szCs w:val="20"/>
              </w:rPr>
              <w:t>L’objectif de la PASS est de permettre à ces personnes d’avoir un accès aux soins dons les soins de médecine générale, d’obtenir des traitements médicaux si nécessaire, de bénéficier d’une continuité dans leurs soins et d’être accompagnés pour un retour dans le dispositif de droit commun.</w:t>
            </w:r>
          </w:p>
          <w:p w:rsidR="00674641" w:rsidRPr="00BE3FDF" w:rsidRDefault="00674641" w:rsidP="00674641">
            <w:pPr>
              <w:rPr>
                <w:rFonts w:ascii="Arial Narrow" w:hAnsi="Arial Narrow"/>
                <w:sz w:val="20"/>
                <w:szCs w:val="20"/>
              </w:rPr>
            </w:pPr>
          </w:p>
          <w:p w:rsidR="00674641" w:rsidRPr="00BE3FDF" w:rsidRDefault="00674641" w:rsidP="00674641">
            <w:pPr>
              <w:rPr>
                <w:rFonts w:ascii="Arial Narrow" w:hAnsi="Arial Narrow"/>
                <w:sz w:val="20"/>
                <w:szCs w:val="20"/>
              </w:rPr>
            </w:pPr>
            <w:r w:rsidRPr="00BE3FDF">
              <w:rPr>
                <w:rFonts w:ascii="Arial Narrow" w:hAnsi="Arial Narrow"/>
                <w:sz w:val="20"/>
                <w:szCs w:val="20"/>
              </w:rPr>
              <w:t xml:space="preserve">Pour cela, la PASS a pour missions : </w:t>
            </w:r>
          </w:p>
          <w:p w:rsidR="00674641" w:rsidRPr="00BE3FDF" w:rsidRDefault="00674641" w:rsidP="00674641">
            <w:pPr>
              <w:pStyle w:val="Paragraphedeliste"/>
              <w:numPr>
                <w:ilvl w:val="0"/>
                <w:numId w:val="17"/>
              </w:numPr>
              <w:shd w:val="clear" w:color="auto" w:fill="auto"/>
              <w:rPr>
                <w:rFonts w:ascii="Arial Narrow" w:hAnsi="Arial Narrow"/>
                <w:sz w:val="20"/>
                <w:szCs w:val="20"/>
              </w:rPr>
            </w:pPr>
            <w:r w:rsidRPr="00BE3FDF">
              <w:rPr>
                <w:rFonts w:ascii="Arial Narrow" w:hAnsi="Arial Narrow"/>
                <w:sz w:val="20"/>
                <w:szCs w:val="20"/>
              </w:rPr>
              <w:t>L’évaluation de la demande et des besoins sanitaires et sociaux</w:t>
            </w:r>
          </w:p>
          <w:p w:rsidR="00674641" w:rsidRPr="00BE3FDF" w:rsidRDefault="00674641" w:rsidP="00674641">
            <w:pPr>
              <w:pStyle w:val="Paragraphedeliste"/>
              <w:numPr>
                <w:ilvl w:val="0"/>
                <w:numId w:val="17"/>
              </w:numPr>
              <w:shd w:val="clear" w:color="auto" w:fill="auto"/>
              <w:rPr>
                <w:rFonts w:ascii="Arial Narrow" w:hAnsi="Arial Narrow"/>
                <w:sz w:val="20"/>
                <w:szCs w:val="20"/>
              </w:rPr>
            </w:pPr>
            <w:r w:rsidRPr="00BE3FDF">
              <w:rPr>
                <w:rFonts w:ascii="Arial Narrow" w:hAnsi="Arial Narrow"/>
                <w:sz w:val="20"/>
                <w:szCs w:val="20"/>
              </w:rPr>
              <w:t xml:space="preserve">L’identification des freins et les ressources mobilisables pour l’accès et la continuité des soins ; </w:t>
            </w:r>
          </w:p>
          <w:p w:rsidR="00674641" w:rsidRPr="00BE3FDF" w:rsidRDefault="00674641" w:rsidP="00674641">
            <w:pPr>
              <w:pStyle w:val="Paragraphedeliste"/>
              <w:numPr>
                <w:ilvl w:val="0"/>
                <w:numId w:val="17"/>
              </w:numPr>
              <w:shd w:val="clear" w:color="auto" w:fill="auto"/>
              <w:rPr>
                <w:rFonts w:ascii="Arial Narrow" w:hAnsi="Arial Narrow"/>
                <w:sz w:val="20"/>
                <w:szCs w:val="20"/>
              </w:rPr>
            </w:pPr>
            <w:r w:rsidRPr="00BE3FDF">
              <w:rPr>
                <w:rFonts w:ascii="Arial Narrow" w:hAnsi="Arial Narrow"/>
                <w:sz w:val="20"/>
                <w:szCs w:val="20"/>
              </w:rPr>
              <w:t xml:space="preserve">L’organisation d’une prise en charge sanitaire et sociale, adaptée et coordonnée ; </w:t>
            </w:r>
          </w:p>
          <w:p w:rsidR="00674641" w:rsidRPr="00BE3FDF" w:rsidRDefault="00674641" w:rsidP="00674641">
            <w:pPr>
              <w:pStyle w:val="Paragraphedeliste"/>
              <w:numPr>
                <w:ilvl w:val="0"/>
                <w:numId w:val="17"/>
              </w:numPr>
              <w:shd w:val="clear" w:color="auto" w:fill="auto"/>
              <w:rPr>
                <w:rFonts w:ascii="Arial Narrow" w:hAnsi="Arial Narrow"/>
                <w:sz w:val="20"/>
                <w:szCs w:val="20"/>
              </w:rPr>
            </w:pPr>
            <w:r w:rsidRPr="00BE3FDF">
              <w:rPr>
                <w:rFonts w:ascii="Arial Narrow" w:hAnsi="Arial Narrow"/>
                <w:sz w:val="20"/>
                <w:szCs w:val="20"/>
              </w:rPr>
              <w:t>L’offre de consultations médicales, sociales et infirmières ;</w:t>
            </w:r>
          </w:p>
          <w:p w:rsidR="00674641" w:rsidRPr="00BE3FDF" w:rsidRDefault="00674641" w:rsidP="00674641">
            <w:pPr>
              <w:pStyle w:val="Paragraphedeliste"/>
              <w:numPr>
                <w:ilvl w:val="0"/>
                <w:numId w:val="17"/>
              </w:numPr>
              <w:shd w:val="clear" w:color="auto" w:fill="auto"/>
              <w:rPr>
                <w:rFonts w:ascii="Arial Narrow" w:hAnsi="Arial Narrow"/>
                <w:sz w:val="20"/>
                <w:szCs w:val="20"/>
              </w:rPr>
            </w:pPr>
            <w:r w:rsidRPr="00BE3FDF">
              <w:rPr>
                <w:rFonts w:ascii="Arial Narrow" w:hAnsi="Arial Narrow"/>
                <w:sz w:val="20"/>
                <w:szCs w:val="20"/>
              </w:rPr>
              <w:t>L’accompagnement dans les démarches de soins dans l’établissement et/ou à l’extérieur ainsi que dans les démarches sociales dont principalement les démarches d’accès aux droits CPAM.</w:t>
            </w:r>
          </w:p>
          <w:p w:rsidR="00BE3FDF" w:rsidRPr="00BE3FDF" w:rsidRDefault="00BE3FDF" w:rsidP="00BE3FDF">
            <w:pPr>
              <w:shd w:val="clear" w:color="auto" w:fill="auto"/>
              <w:rPr>
                <w:rFonts w:ascii="Arial Narrow" w:hAnsi="Arial Narrow"/>
                <w:sz w:val="20"/>
                <w:szCs w:val="20"/>
              </w:rPr>
            </w:pPr>
          </w:p>
          <w:p w:rsidR="00BE3FDF" w:rsidRPr="00BE3FDF" w:rsidRDefault="00BE3FDF" w:rsidP="00BE3FDF">
            <w:pPr>
              <w:shd w:val="clear" w:color="auto" w:fill="auto"/>
              <w:rPr>
                <w:rFonts w:ascii="Arial Narrow" w:hAnsi="Arial Narrow"/>
                <w:sz w:val="20"/>
                <w:szCs w:val="20"/>
              </w:rPr>
            </w:pPr>
          </w:p>
          <w:p w:rsidR="00BE3FDF" w:rsidRPr="00BE3FDF" w:rsidRDefault="00BE3FDF" w:rsidP="00BE3FDF">
            <w:pPr>
              <w:shd w:val="clear" w:color="auto" w:fill="auto"/>
              <w:rPr>
                <w:rFonts w:ascii="Arial Narrow" w:hAnsi="Arial Narrow"/>
                <w:sz w:val="20"/>
                <w:szCs w:val="20"/>
              </w:rPr>
            </w:pPr>
          </w:p>
          <w:p w:rsidR="00BE3FDF" w:rsidRPr="00BE3FDF" w:rsidRDefault="00BE3FDF" w:rsidP="00BE3FDF">
            <w:pPr>
              <w:shd w:val="clear" w:color="auto" w:fill="auto"/>
              <w:rPr>
                <w:rFonts w:ascii="Arial Narrow" w:hAnsi="Arial Narrow"/>
                <w:sz w:val="20"/>
                <w:szCs w:val="20"/>
              </w:rPr>
            </w:pPr>
          </w:p>
          <w:p w:rsidR="00BE3FDF" w:rsidRPr="00BE3FDF" w:rsidRDefault="00BE3FDF" w:rsidP="00BE3FDF">
            <w:pPr>
              <w:shd w:val="clear" w:color="auto" w:fill="auto"/>
              <w:rPr>
                <w:rFonts w:ascii="Arial Narrow" w:hAnsi="Arial Narrow"/>
                <w:sz w:val="20"/>
                <w:szCs w:val="20"/>
              </w:rPr>
            </w:pPr>
          </w:p>
          <w:p w:rsidR="00BE3FDF" w:rsidRDefault="00BE3FDF" w:rsidP="00BE3FDF">
            <w:pPr>
              <w:pStyle w:val="Retraitcorpsdetexte2"/>
              <w:ind w:left="360"/>
              <w:rPr>
                <w:rFonts w:ascii="Arial Narrow" w:hAnsi="Arial Narrow"/>
                <w:b/>
                <w:sz w:val="20"/>
                <w:u w:val="single"/>
              </w:rPr>
            </w:pPr>
            <w:r w:rsidRPr="00BE3FDF">
              <w:rPr>
                <w:rFonts w:ascii="Arial Narrow" w:hAnsi="Arial Narrow"/>
                <w:b/>
                <w:sz w:val="20"/>
                <w:u w:val="single"/>
              </w:rPr>
              <w:lastRenderedPageBreak/>
              <w:t xml:space="preserve">DEFINITION DU POSTE : </w:t>
            </w:r>
          </w:p>
          <w:p w:rsidR="00BE3FDF" w:rsidRPr="00BE3FDF" w:rsidRDefault="00BE3FDF" w:rsidP="00BE3FDF">
            <w:pPr>
              <w:pStyle w:val="Retraitcorpsdetexte2"/>
              <w:ind w:left="360"/>
              <w:rPr>
                <w:rFonts w:ascii="Arial Narrow" w:hAnsi="Arial Narrow"/>
                <w:b/>
                <w:sz w:val="20"/>
                <w:u w:val="single"/>
              </w:rPr>
            </w:pPr>
          </w:p>
          <w:p w:rsidR="00BE3FDF" w:rsidRPr="00BE3FDF" w:rsidRDefault="00BE3FDF" w:rsidP="00BE3FDF">
            <w:pPr>
              <w:rPr>
                <w:rFonts w:ascii="Arial Narrow" w:hAnsi="Arial Narrow"/>
                <w:sz w:val="20"/>
                <w:szCs w:val="20"/>
              </w:rPr>
            </w:pPr>
            <w:r w:rsidRPr="00BE3FDF">
              <w:rPr>
                <w:rFonts w:ascii="Arial Narrow" w:hAnsi="Arial Narrow"/>
                <w:sz w:val="20"/>
                <w:szCs w:val="20"/>
              </w:rPr>
              <w:t>Accueillir les personnes en situation de précarité, multi linguiste et au parcours chaotique afin de leur faciliter l’accès aux soins et à la délivrance des traitements, en maintenant les liens et en coordonnant les actions qui sont urgentes et ne peuvent attendre l’ouverture de droits.</w:t>
            </w:r>
          </w:p>
          <w:p w:rsidR="00BE3FDF" w:rsidRPr="00BE3FDF" w:rsidRDefault="00BE3FDF" w:rsidP="00BE3FDF">
            <w:pPr>
              <w:rPr>
                <w:rFonts w:ascii="Arial Narrow" w:hAnsi="Arial Narrow"/>
                <w:sz w:val="20"/>
                <w:szCs w:val="20"/>
              </w:rPr>
            </w:pPr>
            <w:r w:rsidRPr="00BE3FDF">
              <w:rPr>
                <w:rFonts w:ascii="Arial Narrow" w:hAnsi="Arial Narrow"/>
                <w:sz w:val="20"/>
                <w:szCs w:val="20"/>
              </w:rPr>
              <w:t>Organiser les soins autour de la demande de la personne et construire un projet de soins tenant compte de l’environnement et des ressources.</w:t>
            </w:r>
          </w:p>
          <w:p w:rsidR="00BE3FDF" w:rsidRPr="00BE3FDF" w:rsidRDefault="00BE3FDF" w:rsidP="00BE3FDF">
            <w:pPr>
              <w:rPr>
                <w:rFonts w:ascii="Arial Narrow" w:hAnsi="Arial Narrow"/>
                <w:sz w:val="20"/>
                <w:szCs w:val="20"/>
              </w:rPr>
            </w:pPr>
            <w:r w:rsidRPr="00BE3FDF">
              <w:rPr>
                <w:rFonts w:ascii="Arial Narrow" w:hAnsi="Arial Narrow"/>
                <w:sz w:val="20"/>
                <w:szCs w:val="20"/>
              </w:rPr>
              <w:t>Assurer des soins de nature relationnelle, éducative et technique.</w:t>
            </w:r>
          </w:p>
          <w:p w:rsidR="00193A38" w:rsidRPr="00BE3FDF" w:rsidRDefault="009058D0" w:rsidP="00BE3FDF">
            <w:pPr>
              <w:pStyle w:val="Retraitcorpsdetexte2"/>
              <w:ind w:left="0"/>
              <w:rPr>
                <w:rFonts w:ascii="Arial Narrow" w:hAnsi="Arial Narrow"/>
                <w:sz w:val="20"/>
              </w:rPr>
            </w:pPr>
            <w:r w:rsidRPr="00BE3FDF">
              <w:rPr>
                <w:rFonts w:ascii="Arial Narrow" w:hAnsi="Arial Narrow"/>
                <w:sz w:val="20"/>
              </w:rPr>
              <w:t xml:space="preserve">Organiser, coordonner et </w:t>
            </w:r>
            <w:proofErr w:type="gramStart"/>
            <w:r w:rsidRPr="00BE3FDF">
              <w:rPr>
                <w:rFonts w:ascii="Arial Narrow" w:hAnsi="Arial Narrow"/>
                <w:sz w:val="20"/>
              </w:rPr>
              <w:t xml:space="preserve">assurer  </w:t>
            </w:r>
            <w:r w:rsidR="00193A38" w:rsidRPr="00BE3FDF">
              <w:rPr>
                <w:rFonts w:ascii="Arial Narrow" w:hAnsi="Arial Narrow"/>
                <w:sz w:val="20"/>
              </w:rPr>
              <w:t>les</w:t>
            </w:r>
            <w:proofErr w:type="gramEnd"/>
            <w:r w:rsidR="00193A38" w:rsidRPr="00BE3FDF">
              <w:rPr>
                <w:rFonts w:ascii="Arial Narrow" w:hAnsi="Arial Narrow"/>
                <w:sz w:val="20"/>
              </w:rPr>
              <w:t xml:space="preserve"> consultations de la PASS en c</w:t>
            </w:r>
            <w:r w:rsidR="005B168D" w:rsidRPr="00BE3FDF">
              <w:rPr>
                <w:rFonts w:ascii="Arial Narrow" w:hAnsi="Arial Narrow"/>
                <w:sz w:val="20"/>
              </w:rPr>
              <w:t xml:space="preserve">ollaboration avec le Médecin, </w:t>
            </w:r>
            <w:r w:rsidR="00193A38" w:rsidRPr="00BE3FDF">
              <w:rPr>
                <w:rFonts w:ascii="Arial Narrow" w:hAnsi="Arial Narrow"/>
                <w:sz w:val="20"/>
              </w:rPr>
              <w:t>les Assistants Sociaux</w:t>
            </w:r>
            <w:r w:rsidR="00B53CF7" w:rsidRPr="00BE3FDF">
              <w:rPr>
                <w:rFonts w:ascii="Arial Narrow" w:hAnsi="Arial Narrow"/>
                <w:sz w:val="20"/>
              </w:rPr>
              <w:t>, le plateau technique et structures partenaires.</w:t>
            </w:r>
          </w:p>
          <w:p w:rsidR="00746485" w:rsidRPr="00BE3FDF" w:rsidRDefault="00746485" w:rsidP="0070306D">
            <w:pPr>
              <w:pStyle w:val="Retraitcorpsdetexte2"/>
              <w:ind w:left="360"/>
              <w:rPr>
                <w:rFonts w:ascii="Arial Narrow" w:hAnsi="Arial Narrow"/>
                <w:sz w:val="20"/>
              </w:rPr>
            </w:pPr>
          </w:p>
        </w:tc>
      </w:tr>
    </w:tbl>
    <w:p w:rsidR="009B7917" w:rsidRPr="00BE3FDF" w:rsidRDefault="009B7917" w:rsidP="00201D53">
      <w:pPr>
        <w:rPr>
          <w:rFonts w:ascii="Arial Narrow" w:eastAsia="MS Gothic" w:hAnsi="Arial Narrow"/>
          <w:sz w:val="20"/>
          <w:szCs w:val="20"/>
        </w:rPr>
      </w:pPr>
    </w:p>
    <w:p w:rsidR="00FA5B2D" w:rsidRPr="006A6BF3" w:rsidRDefault="00FA5B2D" w:rsidP="00FA5B2D">
      <w:pPr>
        <w:jc w:val="center"/>
        <w:rPr>
          <w:rFonts w:ascii="Arial Narrow" w:eastAsia="MS Gothic" w:hAnsi="Arial Narrow"/>
          <w:b/>
        </w:rPr>
      </w:pPr>
      <w:r>
        <w:rPr>
          <w:rFonts w:ascii="Arial Narrow" w:eastAsia="MS Gothic" w:hAnsi="Arial Narrow"/>
          <w:b/>
        </w:rPr>
        <w:t>Contenu du poste et activités</w:t>
      </w:r>
    </w:p>
    <w:tbl>
      <w:tblPr>
        <w:tblStyle w:val="Grilledutableau"/>
        <w:tblW w:w="10206" w:type="dxa"/>
        <w:tblInd w:w="-5" w:type="dxa"/>
        <w:tblLook w:val="04A0" w:firstRow="1" w:lastRow="0" w:firstColumn="1" w:lastColumn="0" w:noHBand="0" w:noVBand="1"/>
      </w:tblPr>
      <w:tblGrid>
        <w:gridCol w:w="2127"/>
        <w:gridCol w:w="8079"/>
      </w:tblGrid>
      <w:tr w:rsidR="00FA5B2D" w:rsidRPr="00425C3D" w:rsidTr="0056168C">
        <w:tc>
          <w:tcPr>
            <w:tcW w:w="2127" w:type="dxa"/>
            <w:shd w:val="clear" w:color="auto" w:fill="31849B" w:themeFill="accent5" w:themeFillShade="BF"/>
          </w:tcPr>
          <w:p w:rsidR="00FA5B2D" w:rsidRDefault="00FA5B2D" w:rsidP="004B4879">
            <w:pPr>
              <w:shd w:val="clear" w:color="auto" w:fill="auto"/>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Contenu du poste</w:t>
            </w:r>
          </w:p>
          <w:p w:rsidR="00FA5B2D" w:rsidRDefault="00FA5B2D" w:rsidP="004B4879">
            <w:pPr>
              <w:shd w:val="clear" w:color="auto" w:fill="auto"/>
              <w:rPr>
                <w:rFonts w:ascii="Arial Narrow" w:eastAsia="MS Gothic" w:hAnsi="Arial Narrow" w:cs="Times New Roman"/>
                <w:b/>
                <w:bCs/>
                <w:color w:val="auto"/>
                <w:sz w:val="20"/>
                <w:szCs w:val="20"/>
              </w:rPr>
            </w:pPr>
          </w:p>
          <w:p w:rsidR="00FA5B2D" w:rsidRDefault="00FA5B2D" w:rsidP="004B4879">
            <w:pPr>
              <w:shd w:val="clear" w:color="auto" w:fill="auto"/>
              <w:rPr>
                <w:rFonts w:ascii="Arial Narrow" w:eastAsia="MS Gothic" w:hAnsi="Arial Narrow"/>
                <w:sz w:val="20"/>
                <w:szCs w:val="20"/>
              </w:rPr>
            </w:pPr>
          </w:p>
          <w:p w:rsidR="00746485" w:rsidRDefault="00746485" w:rsidP="004B4879">
            <w:pPr>
              <w:shd w:val="clear" w:color="auto" w:fill="auto"/>
              <w:rPr>
                <w:rFonts w:ascii="Arial Narrow" w:eastAsia="MS Gothic" w:hAnsi="Arial Narrow"/>
                <w:sz w:val="20"/>
                <w:szCs w:val="20"/>
              </w:rPr>
            </w:pPr>
          </w:p>
          <w:p w:rsidR="00746485" w:rsidRDefault="00746485" w:rsidP="004B4879">
            <w:pPr>
              <w:shd w:val="clear" w:color="auto" w:fill="auto"/>
              <w:rPr>
                <w:rFonts w:ascii="Arial Narrow" w:eastAsia="MS Gothic" w:hAnsi="Arial Narrow"/>
                <w:sz w:val="20"/>
                <w:szCs w:val="20"/>
              </w:rPr>
            </w:pPr>
          </w:p>
          <w:p w:rsidR="00746485" w:rsidRDefault="00746485" w:rsidP="004B4879">
            <w:pPr>
              <w:shd w:val="clear" w:color="auto" w:fill="auto"/>
              <w:rPr>
                <w:rFonts w:ascii="Arial Narrow" w:eastAsia="MS Gothic" w:hAnsi="Arial Narrow"/>
                <w:sz w:val="20"/>
                <w:szCs w:val="20"/>
              </w:rPr>
            </w:pPr>
          </w:p>
          <w:p w:rsidR="00746485" w:rsidRDefault="00746485" w:rsidP="004B4879">
            <w:pPr>
              <w:shd w:val="clear" w:color="auto" w:fill="auto"/>
              <w:rPr>
                <w:rFonts w:ascii="Arial Narrow" w:eastAsia="MS Gothic" w:hAnsi="Arial Narrow"/>
                <w:sz w:val="20"/>
                <w:szCs w:val="20"/>
              </w:rPr>
            </w:pPr>
          </w:p>
          <w:p w:rsidR="00746485" w:rsidRPr="00425C3D" w:rsidRDefault="00746485" w:rsidP="004B4879">
            <w:pPr>
              <w:shd w:val="clear" w:color="auto" w:fill="auto"/>
              <w:rPr>
                <w:rFonts w:ascii="Arial Narrow" w:eastAsia="MS Gothic" w:hAnsi="Arial Narrow"/>
                <w:sz w:val="20"/>
                <w:szCs w:val="20"/>
              </w:rPr>
            </w:pPr>
          </w:p>
        </w:tc>
        <w:tc>
          <w:tcPr>
            <w:tcW w:w="8079" w:type="dxa"/>
            <w:tcBorders>
              <w:bottom w:val="single" w:sz="4" w:space="0" w:color="auto"/>
            </w:tcBorders>
          </w:tcPr>
          <w:p w:rsidR="00C02920" w:rsidRPr="00C02920" w:rsidRDefault="00C02920" w:rsidP="00C02920">
            <w:pPr>
              <w:pStyle w:val="Paragraphedeliste"/>
              <w:numPr>
                <w:ilvl w:val="0"/>
                <w:numId w:val="41"/>
              </w:numPr>
              <w:rPr>
                <w:rFonts w:ascii="Arial Narrow" w:hAnsi="Arial Narrow"/>
                <w:sz w:val="20"/>
                <w:szCs w:val="20"/>
              </w:rPr>
            </w:pPr>
            <w:r w:rsidRPr="00C02920">
              <w:rPr>
                <w:rFonts w:ascii="Arial Narrow" w:hAnsi="Arial Narrow"/>
                <w:sz w:val="20"/>
                <w:szCs w:val="20"/>
              </w:rPr>
              <w:t>Consultation infirmière auprès des patients en situation de précarité</w:t>
            </w:r>
          </w:p>
          <w:p w:rsidR="00C02920" w:rsidRPr="00C02920" w:rsidRDefault="00C02920" w:rsidP="00C02920">
            <w:pPr>
              <w:rPr>
                <w:rFonts w:ascii="Arial Narrow" w:hAnsi="Arial Narrow"/>
                <w:sz w:val="20"/>
                <w:szCs w:val="20"/>
              </w:rPr>
            </w:pPr>
            <w:r w:rsidRPr="00C02920">
              <w:rPr>
                <w:rFonts w:ascii="Arial Narrow" w:hAnsi="Arial Narrow"/>
                <w:sz w:val="20"/>
                <w:szCs w:val="20"/>
              </w:rPr>
              <w:t>- Accueil (physique, téléphonique et mail) des patients et entourage sur rendez-vous et sans rendez-vous.</w:t>
            </w:r>
          </w:p>
          <w:p w:rsidR="003B3A7B" w:rsidRDefault="00C02920" w:rsidP="003B3A7B">
            <w:pPr>
              <w:rPr>
                <w:rFonts w:ascii="Arial Narrow" w:hAnsi="Arial Narrow"/>
                <w:sz w:val="20"/>
                <w:szCs w:val="20"/>
              </w:rPr>
            </w:pPr>
            <w:r w:rsidRPr="00C02920">
              <w:rPr>
                <w:rFonts w:ascii="Arial Narrow" w:hAnsi="Arial Narrow"/>
                <w:sz w:val="20"/>
                <w:szCs w:val="20"/>
              </w:rPr>
              <w:t>- Prise en charge du patient dans sa dimension physique, psychologique et sociale,</w:t>
            </w:r>
            <w:r w:rsidR="003B3A7B" w:rsidRPr="00C02920">
              <w:rPr>
                <w:rFonts w:ascii="Arial Narrow" w:eastAsia="MS Gothic" w:hAnsi="Arial Narrow" w:cs="Times New Roman"/>
                <w:color w:val="auto"/>
                <w:sz w:val="20"/>
                <w:szCs w:val="20"/>
              </w:rPr>
              <w:t xml:space="preserve"> en situation de précarité</w:t>
            </w:r>
            <w:r w:rsidRPr="00C02920">
              <w:rPr>
                <w:rFonts w:ascii="Arial Narrow" w:hAnsi="Arial Narrow"/>
                <w:sz w:val="20"/>
                <w:szCs w:val="20"/>
              </w:rPr>
              <w:t xml:space="preserve"> dans une démarche d'accompagnement et éducative</w:t>
            </w:r>
            <w:r w:rsidR="003B3A7B">
              <w:rPr>
                <w:rFonts w:ascii="Arial Narrow" w:hAnsi="Arial Narrow"/>
                <w:sz w:val="20"/>
                <w:szCs w:val="20"/>
              </w:rPr>
              <w:t>.</w:t>
            </w:r>
          </w:p>
          <w:p w:rsidR="003B3A7B" w:rsidRPr="003B3A7B" w:rsidRDefault="003B3A7B" w:rsidP="003B3A7B">
            <w:pPr>
              <w:rPr>
                <w:rFonts w:ascii="Arial Narrow" w:hAnsi="Arial Narrow"/>
                <w:sz w:val="20"/>
                <w:szCs w:val="20"/>
              </w:rPr>
            </w:pPr>
            <w:r>
              <w:rPr>
                <w:rFonts w:ascii="Arial Narrow" w:eastAsia="MS Gothic" w:hAnsi="Arial Narrow" w:cs="Times New Roman"/>
                <w:color w:val="auto"/>
                <w:sz w:val="20"/>
                <w:szCs w:val="20"/>
              </w:rPr>
              <w:t>E</w:t>
            </w:r>
            <w:r w:rsidRPr="00C02920">
              <w:rPr>
                <w:rFonts w:ascii="Arial Narrow" w:eastAsia="MS Gothic" w:hAnsi="Arial Narrow" w:cs="Times New Roman"/>
                <w:color w:val="auto"/>
                <w:sz w:val="20"/>
                <w:szCs w:val="20"/>
              </w:rPr>
              <w:t>valuer la demande de soins et la situation globale (santé, sociale, administrative), orienter vers les professionnels de santé ou les structures adaptés</w:t>
            </w:r>
          </w:p>
          <w:p w:rsidR="003B3A7B" w:rsidRPr="00C02920" w:rsidRDefault="003B3A7B" w:rsidP="003B3A7B">
            <w:pPr>
              <w:autoSpaceDE w:val="0"/>
              <w:autoSpaceDN w:val="0"/>
              <w:adjustRightInd w:val="0"/>
              <w:rPr>
                <w:rFonts w:ascii="Arial Narrow" w:eastAsia="MS Gothic" w:hAnsi="Arial Narrow" w:cs="Times New Roman"/>
                <w:color w:val="auto"/>
                <w:sz w:val="20"/>
                <w:szCs w:val="20"/>
              </w:rPr>
            </w:pPr>
            <w:r w:rsidRPr="00C02920">
              <w:rPr>
                <w:rFonts w:ascii="Arial Narrow" w:eastAsia="MS Gothic" w:hAnsi="Arial Narrow" w:cs="Times New Roman"/>
                <w:color w:val="auto"/>
                <w:sz w:val="20"/>
                <w:szCs w:val="20"/>
              </w:rPr>
              <w:t>Réaliser un premier bilan de santé (prise des constantes, dépistage des besoins urgents) et dispenser des soins infirmiers (pansements, prises de sang, suivi de traitement …)</w:t>
            </w:r>
          </w:p>
          <w:p w:rsidR="00C02920" w:rsidRPr="00C02920" w:rsidRDefault="00C02920" w:rsidP="00C02920">
            <w:pPr>
              <w:rPr>
                <w:rFonts w:ascii="Arial Narrow" w:hAnsi="Arial Narrow"/>
                <w:sz w:val="20"/>
                <w:szCs w:val="20"/>
              </w:rPr>
            </w:pPr>
            <w:r w:rsidRPr="00C02920">
              <w:rPr>
                <w:rFonts w:ascii="Arial Narrow" w:hAnsi="Arial Narrow"/>
                <w:sz w:val="20"/>
                <w:szCs w:val="20"/>
              </w:rPr>
              <w:t>Evaluation de la situation clinique et du degré d’urgence et mise en place du projet thérapeutique</w:t>
            </w:r>
          </w:p>
          <w:p w:rsidR="00C02920" w:rsidRPr="00C02920" w:rsidRDefault="00C02920" w:rsidP="00C02920">
            <w:pPr>
              <w:rPr>
                <w:rFonts w:ascii="Arial Narrow" w:hAnsi="Arial Narrow"/>
                <w:sz w:val="20"/>
                <w:szCs w:val="20"/>
              </w:rPr>
            </w:pPr>
            <w:r w:rsidRPr="00C02920">
              <w:rPr>
                <w:rFonts w:ascii="Arial Narrow" w:hAnsi="Arial Narrow"/>
                <w:sz w:val="20"/>
                <w:szCs w:val="20"/>
              </w:rPr>
              <w:t xml:space="preserve">- Informations, prévention et éducation </w:t>
            </w:r>
          </w:p>
          <w:p w:rsidR="00C02920" w:rsidRPr="00C02920" w:rsidRDefault="00C02920" w:rsidP="00C02920">
            <w:pPr>
              <w:rPr>
                <w:rFonts w:ascii="Arial Narrow" w:hAnsi="Arial Narrow"/>
                <w:sz w:val="20"/>
                <w:szCs w:val="20"/>
              </w:rPr>
            </w:pPr>
            <w:r w:rsidRPr="00C02920">
              <w:rPr>
                <w:rFonts w:ascii="Arial Narrow" w:hAnsi="Arial Narrow"/>
                <w:sz w:val="20"/>
                <w:szCs w:val="20"/>
              </w:rPr>
              <w:t>- Collaboration importante avec l’Assistante sociale</w:t>
            </w:r>
            <w:r>
              <w:rPr>
                <w:rFonts w:ascii="Arial Narrow" w:hAnsi="Arial Narrow"/>
                <w:sz w:val="20"/>
                <w:szCs w:val="20"/>
              </w:rPr>
              <w:t xml:space="preserve"> </w:t>
            </w:r>
            <w:r w:rsidRPr="00C02920">
              <w:rPr>
                <w:rFonts w:ascii="Arial Narrow" w:hAnsi="Arial Narrow"/>
                <w:sz w:val="20"/>
                <w:szCs w:val="20"/>
              </w:rPr>
              <w:t>et les médecins consultants et coordinateurs.</w:t>
            </w:r>
          </w:p>
          <w:p w:rsidR="00C02920" w:rsidRPr="00C02920" w:rsidRDefault="00C02920" w:rsidP="00C02920">
            <w:pPr>
              <w:rPr>
                <w:rFonts w:ascii="Arial Narrow" w:hAnsi="Arial Narrow"/>
                <w:sz w:val="20"/>
                <w:szCs w:val="20"/>
              </w:rPr>
            </w:pPr>
            <w:r w:rsidRPr="00C02920">
              <w:rPr>
                <w:rFonts w:ascii="Arial Narrow" w:hAnsi="Arial Narrow"/>
                <w:sz w:val="20"/>
                <w:szCs w:val="20"/>
              </w:rPr>
              <w:t>- Gestion de l’agressivité</w:t>
            </w:r>
          </w:p>
          <w:p w:rsidR="00C02920" w:rsidRPr="00C02920" w:rsidRDefault="00C02920" w:rsidP="00C02920">
            <w:pPr>
              <w:rPr>
                <w:rFonts w:ascii="Arial Narrow" w:hAnsi="Arial Narrow"/>
                <w:sz w:val="20"/>
                <w:szCs w:val="20"/>
              </w:rPr>
            </w:pPr>
            <w:r w:rsidRPr="00C02920">
              <w:rPr>
                <w:rFonts w:ascii="Arial Narrow" w:hAnsi="Arial Narrow"/>
                <w:sz w:val="20"/>
                <w:szCs w:val="20"/>
              </w:rPr>
              <w:t>- Réalisation de bilan d’activité et présentation au comité de pilotage annuel de la PASS : COPIL, devant les instances (ARS, Direction CH) et les partenaires de la précarité.</w:t>
            </w:r>
          </w:p>
          <w:p w:rsidR="00B53CF7" w:rsidRPr="00C02920" w:rsidRDefault="0056168C" w:rsidP="00C02920">
            <w:pPr>
              <w:autoSpaceDE w:val="0"/>
              <w:autoSpaceDN w:val="0"/>
              <w:adjustRightInd w:val="0"/>
              <w:rPr>
                <w:rFonts w:ascii="Arial Narrow" w:eastAsia="MS Gothic" w:hAnsi="Arial Narrow" w:cs="Times New Roman"/>
                <w:color w:val="auto"/>
                <w:sz w:val="20"/>
                <w:szCs w:val="20"/>
              </w:rPr>
            </w:pPr>
            <w:r w:rsidRPr="00C02920">
              <w:rPr>
                <w:rFonts w:ascii="Arial Narrow" w:eastAsia="MS Gothic" w:hAnsi="Arial Narrow" w:cs="Times New Roman"/>
                <w:color w:val="auto"/>
                <w:sz w:val="20"/>
                <w:szCs w:val="20"/>
              </w:rPr>
              <w:t>Participer à la conduite des projets institutionnels ou régionaux relevant de la PASS</w:t>
            </w:r>
          </w:p>
          <w:p w:rsidR="005B168D" w:rsidRPr="00C02920" w:rsidRDefault="005B168D" w:rsidP="00C02920">
            <w:pPr>
              <w:autoSpaceDE w:val="0"/>
              <w:autoSpaceDN w:val="0"/>
              <w:adjustRightInd w:val="0"/>
              <w:rPr>
                <w:rFonts w:ascii="Arial Narrow" w:eastAsia="MS Gothic" w:hAnsi="Arial Narrow" w:cs="Times New Roman"/>
                <w:color w:val="auto"/>
                <w:sz w:val="20"/>
                <w:szCs w:val="20"/>
              </w:rPr>
            </w:pPr>
            <w:r w:rsidRPr="00C02920">
              <w:rPr>
                <w:rFonts w:ascii="Arial Narrow" w:eastAsia="MS Gothic" w:hAnsi="Arial Narrow" w:cs="Times New Roman"/>
                <w:color w:val="auto"/>
                <w:sz w:val="20"/>
                <w:szCs w:val="20"/>
              </w:rPr>
              <w:t>Participer à la mise en place et au suivi du parcours de soins adapté (Prise de RDV, accompagnement)</w:t>
            </w:r>
          </w:p>
          <w:p w:rsidR="005B168D" w:rsidRPr="00C02920" w:rsidRDefault="005B168D" w:rsidP="00C02920">
            <w:pPr>
              <w:autoSpaceDE w:val="0"/>
              <w:autoSpaceDN w:val="0"/>
              <w:adjustRightInd w:val="0"/>
              <w:rPr>
                <w:rFonts w:ascii="Arial Narrow" w:eastAsia="MS Gothic" w:hAnsi="Arial Narrow" w:cs="Times New Roman"/>
                <w:color w:val="auto"/>
                <w:sz w:val="20"/>
                <w:szCs w:val="20"/>
              </w:rPr>
            </w:pPr>
            <w:r w:rsidRPr="00C02920">
              <w:rPr>
                <w:rFonts w:ascii="Arial Narrow" w:eastAsia="MS Gothic" w:hAnsi="Arial Narrow" w:cs="Times New Roman"/>
                <w:color w:val="auto"/>
                <w:sz w:val="20"/>
                <w:szCs w:val="20"/>
              </w:rPr>
              <w:t>Informer les patients sur leurs droits en santé et les maintenir au courant de l’avancée d’ouverture des droits</w:t>
            </w:r>
          </w:p>
          <w:p w:rsidR="00B53CF7" w:rsidRPr="00C02920" w:rsidRDefault="005B168D" w:rsidP="00C02920">
            <w:pPr>
              <w:autoSpaceDE w:val="0"/>
              <w:autoSpaceDN w:val="0"/>
              <w:adjustRightInd w:val="0"/>
              <w:rPr>
                <w:rFonts w:ascii="Arial Narrow" w:eastAsia="MS Gothic" w:hAnsi="Arial Narrow" w:cs="Times New Roman"/>
                <w:color w:val="auto"/>
                <w:sz w:val="20"/>
                <w:szCs w:val="20"/>
              </w:rPr>
            </w:pPr>
            <w:r w:rsidRPr="00C02920">
              <w:rPr>
                <w:rFonts w:ascii="Arial Narrow" w:eastAsia="MS Gothic" w:hAnsi="Arial Narrow" w:cs="Times New Roman"/>
                <w:color w:val="auto"/>
                <w:sz w:val="20"/>
                <w:szCs w:val="20"/>
              </w:rPr>
              <w:t>Mener des actions de prévention et d’éducation la santé (hygiène, alimentation, contraception, vaccination, dépistage...)</w:t>
            </w:r>
          </w:p>
          <w:p w:rsidR="005B168D" w:rsidRPr="003B3A7B" w:rsidRDefault="005B168D" w:rsidP="00C02920">
            <w:pPr>
              <w:autoSpaceDE w:val="0"/>
              <w:autoSpaceDN w:val="0"/>
              <w:adjustRightInd w:val="0"/>
              <w:rPr>
                <w:rFonts w:ascii="Arial Narrow" w:eastAsia="MS Gothic" w:hAnsi="Arial Narrow" w:cs="Times New Roman"/>
                <w:color w:val="auto"/>
                <w:sz w:val="20"/>
                <w:szCs w:val="20"/>
              </w:rPr>
            </w:pPr>
            <w:r w:rsidRPr="003B3A7B">
              <w:rPr>
                <w:rFonts w:ascii="Arial Narrow" w:eastAsia="MS Gothic" w:hAnsi="Arial Narrow" w:cs="Times New Roman"/>
                <w:color w:val="auto"/>
                <w:sz w:val="20"/>
                <w:szCs w:val="20"/>
              </w:rPr>
              <w:t>Assurer la traçabilité des soins prodigués et des démarches entreprises dans le dossier patient</w:t>
            </w:r>
          </w:p>
          <w:p w:rsidR="003B3A7B" w:rsidRPr="003B3A7B" w:rsidRDefault="003B3A7B" w:rsidP="003B3A7B">
            <w:pPr>
              <w:rPr>
                <w:rFonts w:ascii="Arial Narrow" w:hAnsi="Arial Narrow"/>
                <w:sz w:val="20"/>
                <w:szCs w:val="20"/>
              </w:rPr>
            </w:pPr>
            <w:r w:rsidRPr="003B3A7B">
              <w:rPr>
                <w:rFonts w:ascii="Arial Narrow" w:hAnsi="Arial Narrow"/>
                <w:sz w:val="20"/>
                <w:szCs w:val="20"/>
              </w:rPr>
              <w:t>Orientation vers des consultations spécialisées en lien avec les problématiques médicales constatées, vers les</w:t>
            </w:r>
            <w:r>
              <w:rPr>
                <w:rFonts w:ascii="Arial Narrow" w:hAnsi="Arial Narrow"/>
                <w:sz w:val="20"/>
                <w:szCs w:val="20"/>
              </w:rPr>
              <w:t xml:space="preserve"> services du CH</w:t>
            </w:r>
            <w:r w:rsidRPr="003B3A7B">
              <w:rPr>
                <w:rFonts w:ascii="Arial Narrow" w:hAnsi="Arial Narrow"/>
                <w:sz w:val="20"/>
                <w:szCs w:val="20"/>
              </w:rPr>
              <w:t xml:space="preserve"> dans</w:t>
            </w:r>
            <w:r>
              <w:rPr>
                <w:rFonts w:ascii="Arial Narrow" w:hAnsi="Arial Narrow"/>
                <w:sz w:val="20"/>
                <w:szCs w:val="20"/>
              </w:rPr>
              <w:t xml:space="preserve"> un cadre préventif (CLAT,</w:t>
            </w:r>
            <w:r w:rsidRPr="003B3A7B">
              <w:rPr>
                <w:rFonts w:ascii="Arial Narrow" w:hAnsi="Arial Narrow"/>
                <w:sz w:val="20"/>
                <w:szCs w:val="20"/>
              </w:rPr>
              <w:t>) ainsi que vers les part</w:t>
            </w:r>
            <w:r>
              <w:rPr>
                <w:rFonts w:ascii="Arial Narrow" w:hAnsi="Arial Narrow"/>
                <w:sz w:val="20"/>
                <w:szCs w:val="20"/>
              </w:rPr>
              <w:t>enaires de la précarité hors-CH</w:t>
            </w:r>
            <w:r w:rsidRPr="003B3A7B">
              <w:rPr>
                <w:rFonts w:ascii="Arial Narrow" w:hAnsi="Arial Narrow"/>
                <w:sz w:val="20"/>
                <w:szCs w:val="20"/>
              </w:rPr>
              <w:t xml:space="preserve"> pour des problèmes d’hébergement</w:t>
            </w:r>
          </w:p>
          <w:p w:rsidR="003B4887" w:rsidRPr="00425C3D" w:rsidRDefault="003B4887" w:rsidP="00110ED1">
            <w:pPr>
              <w:pStyle w:val="Retraitcorpsdetexte2"/>
              <w:ind w:left="0"/>
              <w:rPr>
                <w:rFonts w:ascii="Arial Narrow" w:hAnsi="Arial Narrow"/>
                <w:sz w:val="20"/>
              </w:rPr>
            </w:pPr>
          </w:p>
        </w:tc>
      </w:tr>
      <w:tr w:rsidR="00FA5B2D" w:rsidRPr="00425C3D" w:rsidTr="0056168C">
        <w:tc>
          <w:tcPr>
            <w:tcW w:w="2127" w:type="dxa"/>
            <w:shd w:val="clear" w:color="auto" w:fill="31849B" w:themeFill="accent5" w:themeFillShade="BF"/>
          </w:tcPr>
          <w:p w:rsidR="00FA5B2D" w:rsidRDefault="00FA5B2D" w:rsidP="004B4879">
            <w:pPr>
              <w:shd w:val="clear" w:color="auto" w:fill="auto"/>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Activités</w:t>
            </w:r>
            <w:r w:rsidR="003B4887">
              <w:rPr>
                <w:rFonts w:ascii="Arial Narrow" w:eastAsia="MS Gothic" w:hAnsi="Arial Narrow" w:cs="Times New Roman"/>
                <w:b/>
                <w:bCs/>
                <w:color w:val="auto"/>
                <w:sz w:val="20"/>
                <w:szCs w:val="20"/>
              </w:rPr>
              <w:t xml:space="preserve"> spécifiques</w:t>
            </w:r>
          </w:p>
          <w:p w:rsidR="006C62A0" w:rsidRDefault="006C62A0" w:rsidP="004B4879">
            <w:pPr>
              <w:shd w:val="clear" w:color="auto" w:fill="auto"/>
              <w:rPr>
                <w:rFonts w:ascii="Arial Narrow" w:eastAsia="MS Gothic" w:hAnsi="Arial Narrow" w:cs="Times New Roman"/>
                <w:b/>
                <w:bCs/>
                <w:color w:val="auto"/>
                <w:sz w:val="20"/>
                <w:szCs w:val="20"/>
              </w:rPr>
            </w:pPr>
          </w:p>
          <w:p w:rsidR="006C62A0" w:rsidRPr="00463CBF" w:rsidRDefault="006C62A0" w:rsidP="004B4879">
            <w:pPr>
              <w:shd w:val="clear" w:color="auto" w:fill="auto"/>
              <w:rPr>
                <w:rFonts w:ascii="Arial Narrow" w:eastAsia="MS Gothic" w:hAnsi="Arial Narrow" w:cs="Times New Roman"/>
                <w:b/>
                <w:bCs/>
                <w:color w:val="auto"/>
                <w:sz w:val="20"/>
                <w:szCs w:val="20"/>
              </w:rPr>
            </w:pPr>
          </w:p>
        </w:tc>
        <w:tc>
          <w:tcPr>
            <w:tcW w:w="8079" w:type="dxa"/>
            <w:tcBorders>
              <w:bottom w:val="single" w:sz="4" w:space="0" w:color="auto"/>
            </w:tcBorders>
          </w:tcPr>
          <w:p w:rsidR="0056168C" w:rsidRPr="003B3A7B" w:rsidRDefault="0056168C" w:rsidP="003B3A7B">
            <w:pPr>
              <w:pBdr>
                <w:between w:val="single" w:sz="4" w:space="1" w:color="auto"/>
              </w:pBdr>
              <w:autoSpaceDE w:val="0"/>
              <w:autoSpaceDN w:val="0"/>
              <w:adjustRightInd w:val="0"/>
              <w:rPr>
                <w:rFonts w:ascii="Arial Narrow" w:eastAsia="MS Gothic" w:hAnsi="Arial Narrow" w:cs="Times New Roman"/>
                <w:color w:val="auto"/>
                <w:sz w:val="20"/>
                <w:szCs w:val="20"/>
              </w:rPr>
            </w:pPr>
          </w:p>
          <w:p w:rsidR="0056168C" w:rsidRPr="00577764" w:rsidRDefault="0056168C" w:rsidP="0056168C">
            <w:pPr>
              <w:autoSpaceDE w:val="0"/>
              <w:autoSpaceDN w:val="0"/>
              <w:adjustRightInd w:val="0"/>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En collaboration avec le praticien de la PASS et sous la responsabilité hiérarchique directe du cadre de pôle</w:t>
            </w:r>
            <w:r w:rsidR="00BB4A63" w:rsidRPr="00577764">
              <w:rPr>
                <w:rFonts w:ascii="Arial Narrow" w:eastAsia="MS Gothic" w:hAnsi="Arial Narrow" w:cs="Times New Roman"/>
                <w:color w:val="auto"/>
                <w:sz w:val="20"/>
                <w:szCs w:val="20"/>
              </w:rPr>
              <w:t xml:space="preserve"> Médecine</w:t>
            </w:r>
            <w:r w:rsidRPr="00577764">
              <w:rPr>
                <w:rFonts w:ascii="Arial Narrow" w:eastAsia="MS Gothic" w:hAnsi="Arial Narrow" w:cs="Times New Roman"/>
                <w:color w:val="auto"/>
                <w:sz w:val="20"/>
                <w:szCs w:val="20"/>
              </w:rPr>
              <w:t> :</w:t>
            </w:r>
          </w:p>
          <w:p w:rsidR="0056168C" w:rsidRPr="00577764" w:rsidRDefault="0056168C" w:rsidP="0056168C">
            <w:pPr>
              <w:pStyle w:val="Paragraphedeliste"/>
              <w:numPr>
                <w:ilvl w:val="0"/>
                <w:numId w:val="31"/>
              </w:numPr>
              <w:autoSpaceDE w:val="0"/>
              <w:autoSpaceDN w:val="0"/>
              <w:adjustRightInd w:val="0"/>
              <w:spacing w:line="276" w:lineRule="auto"/>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 xml:space="preserve">Apporter son expertise, ses conseils dans le domaine de la PASS, </w:t>
            </w:r>
          </w:p>
          <w:p w:rsidR="0056168C" w:rsidRPr="00577764" w:rsidRDefault="0056168C" w:rsidP="0056168C">
            <w:pPr>
              <w:pStyle w:val="Paragraphedeliste"/>
              <w:numPr>
                <w:ilvl w:val="0"/>
                <w:numId w:val="31"/>
              </w:numPr>
              <w:autoSpaceDE w:val="0"/>
              <w:autoSpaceDN w:val="0"/>
              <w:adjustRightInd w:val="0"/>
              <w:spacing w:line="276" w:lineRule="auto"/>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Promouvoir, coordonner et mettre en œuvre, autant que possible, les projets spécifiques</w:t>
            </w:r>
            <w:r w:rsidR="006E0E08" w:rsidRPr="00577764">
              <w:rPr>
                <w:rFonts w:ascii="Arial Narrow" w:eastAsia="MS Gothic" w:hAnsi="Arial Narrow" w:cs="Times New Roman"/>
                <w:color w:val="auto"/>
                <w:sz w:val="20"/>
                <w:szCs w:val="20"/>
              </w:rPr>
              <w:t>,</w:t>
            </w:r>
          </w:p>
          <w:p w:rsidR="006E0E08" w:rsidRPr="00577764" w:rsidRDefault="006E0E08" w:rsidP="0056168C">
            <w:pPr>
              <w:pStyle w:val="Paragraphedeliste"/>
              <w:numPr>
                <w:ilvl w:val="0"/>
                <w:numId w:val="31"/>
              </w:numPr>
              <w:autoSpaceDE w:val="0"/>
              <w:autoSpaceDN w:val="0"/>
              <w:adjustRightInd w:val="0"/>
              <w:spacing w:line="276" w:lineRule="auto"/>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 xml:space="preserve">Participer aux échéances institutionnelles, </w:t>
            </w:r>
            <w:proofErr w:type="spellStart"/>
            <w:r w:rsidRPr="00577764">
              <w:rPr>
                <w:rFonts w:ascii="Arial Narrow" w:eastAsia="MS Gothic" w:hAnsi="Arial Narrow" w:cs="Times New Roman"/>
                <w:color w:val="auto"/>
                <w:sz w:val="20"/>
                <w:szCs w:val="20"/>
              </w:rPr>
              <w:t>reunions</w:t>
            </w:r>
            <w:proofErr w:type="spellEnd"/>
            <w:r w:rsidRPr="00577764">
              <w:rPr>
                <w:rFonts w:ascii="Arial Narrow" w:eastAsia="MS Gothic" w:hAnsi="Arial Narrow" w:cs="Times New Roman"/>
                <w:color w:val="auto"/>
                <w:sz w:val="20"/>
                <w:szCs w:val="20"/>
              </w:rPr>
              <w:t xml:space="preserve"> internes et de territoire,</w:t>
            </w:r>
          </w:p>
          <w:p w:rsidR="006E0E08" w:rsidRPr="00577764" w:rsidRDefault="006E0E08" w:rsidP="006E0E08">
            <w:pPr>
              <w:pStyle w:val="Paragraphedeliste"/>
              <w:numPr>
                <w:ilvl w:val="0"/>
                <w:numId w:val="31"/>
              </w:numPr>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 xml:space="preserve">Participer à l’élaboration </w:t>
            </w:r>
            <w:r w:rsidR="0080341E" w:rsidRPr="00577764">
              <w:rPr>
                <w:rFonts w:ascii="Arial Narrow" w:eastAsia="MS Gothic" w:hAnsi="Arial Narrow" w:cs="Times New Roman"/>
                <w:color w:val="auto"/>
                <w:sz w:val="20"/>
                <w:szCs w:val="20"/>
              </w:rPr>
              <w:t xml:space="preserve">des rapports d’activité annuels </w:t>
            </w:r>
          </w:p>
          <w:p w:rsidR="0080341E" w:rsidRPr="00577764" w:rsidRDefault="0080341E" w:rsidP="0080341E">
            <w:pPr>
              <w:pStyle w:val="Paragraphedeliste"/>
              <w:numPr>
                <w:ilvl w:val="0"/>
                <w:numId w:val="31"/>
              </w:numPr>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Participer à la mise en place et au suivi du parcours de soins adapté (Prise de RDV, accompagnement)</w:t>
            </w:r>
          </w:p>
          <w:p w:rsidR="0080341E" w:rsidRPr="00577764" w:rsidRDefault="0080341E" w:rsidP="0080341E">
            <w:pPr>
              <w:pStyle w:val="Paragraphedeliste"/>
              <w:numPr>
                <w:ilvl w:val="0"/>
                <w:numId w:val="31"/>
              </w:numPr>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Mener des actions de prévention et d’éducation la santé (hygiène, alimentation, contraception, vaccination, dépistage...)</w:t>
            </w:r>
          </w:p>
          <w:p w:rsidR="0080341E" w:rsidRPr="00577764" w:rsidRDefault="0080341E" w:rsidP="0080341E">
            <w:pPr>
              <w:pStyle w:val="Paragraphedeliste"/>
              <w:numPr>
                <w:ilvl w:val="0"/>
                <w:numId w:val="31"/>
              </w:numPr>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Evaluer rapidement la demande de soins et la situation globale (santé, sociale, administrative)</w:t>
            </w:r>
          </w:p>
          <w:p w:rsidR="0080341E" w:rsidRPr="00577764" w:rsidRDefault="0080341E" w:rsidP="0080341E">
            <w:pPr>
              <w:pStyle w:val="Paragraphedeliste"/>
              <w:numPr>
                <w:ilvl w:val="0"/>
                <w:numId w:val="31"/>
              </w:numPr>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 xml:space="preserve">Orienter vers les professionnels de santé ou les structures adaptés si besoin </w:t>
            </w:r>
          </w:p>
          <w:p w:rsidR="006E0E08" w:rsidRPr="0080341E" w:rsidRDefault="006E0E08" w:rsidP="0080341E">
            <w:pPr>
              <w:pStyle w:val="Paragraphedeliste"/>
              <w:ind w:left="360"/>
              <w:rPr>
                <w:rFonts w:ascii="Arial Narrow" w:eastAsia="MS Gothic" w:hAnsi="Arial Narrow" w:cs="Times New Roman"/>
                <w:color w:val="auto"/>
                <w:sz w:val="20"/>
                <w:szCs w:val="20"/>
                <w:highlight w:val="yellow"/>
              </w:rPr>
            </w:pPr>
          </w:p>
          <w:p w:rsidR="00FA5B2D" w:rsidRPr="00425C3D" w:rsidRDefault="00FA5B2D" w:rsidP="004B4879">
            <w:pPr>
              <w:pStyle w:val="Retraitcorpsdetexte2"/>
              <w:ind w:left="0"/>
              <w:rPr>
                <w:rFonts w:ascii="Arial Narrow" w:hAnsi="Arial Narrow"/>
                <w:sz w:val="20"/>
              </w:rPr>
            </w:pPr>
          </w:p>
        </w:tc>
      </w:tr>
    </w:tbl>
    <w:p w:rsidR="0024435F" w:rsidRDefault="0024435F" w:rsidP="00FA5B2D">
      <w:pPr>
        <w:jc w:val="center"/>
        <w:rPr>
          <w:rFonts w:ascii="Arial Narrow" w:eastAsia="MS Gothic" w:hAnsi="Arial Narrow"/>
          <w:b/>
        </w:rPr>
      </w:pPr>
    </w:p>
    <w:p w:rsidR="00FA5B2D" w:rsidRPr="006A6BF3" w:rsidRDefault="00FA5B2D" w:rsidP="00FA5B2D">
      <w:pPr>
        <w:jc w:val="center"/>
        <w:rPr>
          <w:rFonts w:ascii="Arial Narrow" w:eastAsia="MS Gothic" w:hAnsi="Arial Narrow"/>
          <w:b/>
        </w:rPr>
      </w:pPr>
      <w:r>
        <w:rPr>
          <w:rFonts w:ascii="Arial Narrow" w:eastAsia="MS Gothic" w:hAnsi="Arial Narrow"/>
          <w:b/>
        </w:rPr>
        <w:t>Qualifications et diplômes</w:t>
      </w:r>
    </w:p>
    <w:tbl>
      <w:tblPr>
        <w:tblStyle w:val="Grilledutableau"/>
        <w:tblW w:w="10206" w:type="dxa"/>
        <w:tblInd w:w="-5" w:type="dxa"/>
        <w:tblLook w:val="04A0" w:firstRow="1" w:lastRow="0" w:firstColumn="1" w:lastColumn="0" w:noHBand="0" w:noVBand="1"/>
      </w:tblPr>
      <w:tblGrid>
        <w:gridCol w:w="2127"/>
        <w:gridCol w:w="8079"/>
      </w:tblGrid>
      <w:tr w:rsidR="00FA5B2D" w:rsidRPr="00425C3D" w:rsidTr="004B4879">
        <w:tc>
          <w:tcPr>
            <w:tcW w:w="2127" w:type="dxa"/>
            <w:shd w:val="clear" w:color="auto" w:fill="31849B" w:themeFill="accent5" w:themeFillShade="BF"/>
          </w:tcPr>
          <w:p w:rsidR="00FA5B2D" w:rsidRPr="00463CBF" w:rsidRDefault="002C2DBE" w:rsidP="004B4879">
            <w:pPr>
              <w:shd w:val="clear" w:color="auto" w:fill="auto"/>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Qualifications</w:t>
            </w:r>
          </w:p>
        </w:tc>
        <w:tc>
          <w:tcPr>
            <w:tcW w:w="8079" w:type="dxa"/>
          </w:tcPr>
          <w:p w:rsidR="00C62DA3" w:rsidRPr="00C62DA3" w:rsidRDefault="00C62DA3" w:rsidP="00C62DA3">
            <w:pPr>
              <w:pStyle w:val="Retraitcorpsdetexte2"/>
              <w:numPr>
                <w:ilvl w:val="0"/>
                <w:numId w:val="17"/>
              </w:numPr>
              <w:rPr>
                <w:rFonts w:ascii="Arial Narrow" w:hAnsi="Arial Narrow"/>
                <w:sz w:val="20"/>
              </w:rPr>
            </w:pPr>
            <w:r w:rsidRPr="00C62DA3">
              <w:rPr>
                <w:rFonts w:ascii="Arial Narrow" w:hAnsi="Arial Narrow"/>
                <w:sz w:val="20"/>
              </w:rPr>
              <w:t xml:space="preserve">Communication et relation d'aide </w:t>
            </w:r>
          </w:p>
          <w:p w:rsidR="00C62DA3" w:rsidRPr="00C62DA3" w:rsidRDefault="00C62DA3" w:rsidP="00C62DA3">
            <w:pPr>
              <w:pStyle w:val="Retraitcorpsdetexte2"/>
              <w:numPr>
                <w:ilvl w:val="0"/>
                <w:numId w:val="17"/>
              </w:numPr>
              <w:rPr>
                <w:rFonts w:ascii="Arial Narrow" w:hAnsi="Arial Narrow"/>
                <w:sz w:val="20"/>
              </w:rPr>
            </w:pPr>
            <w:r w:rsidRPr="00C62DA3">
              <w:rPr>
                <w:rFonts w:ascii="Arial Narrow" w:hAnsi="Arial Narrow"/>
                <w:sz w:val="20"/>
              </w:rPr>
              <w:t>Droit d</w:t>
            </w:r>
            <w:r>
              <w:rPr>
                <w:rFonts w:ascii="Arial Narrow" w:hAnsi="Arial Narrow"/>
                <w:sz w:val="20"/>
              </w:rPr>
              <w:t xml:space="preserve">es usagers du système de santé </w:t>
            </w:r>
          </w:p>
          <w:p w:rsidR="00C62DA3" w:rsidRPr="00C62DA3" w:rsidRDefault="00C62DA3" w:rsidP="00C62DA3">
            <w:pPr>
              <w:pStyle w:val="Retraitcorpsdetexte2"/>
              <w:numPr>
                <w:ilvl w:val="0"/>
                <w:numId w:val="17"/>
              </w:numPr>
              <w:rPr>
                <w:rFonts w:ascii="Arial Narrow" w:hAnsi="Arial Narrow"/>
                <w:sz w:val="20"/>
              </w:rPr>
            </w:pPr>
            <w:r w:rsidRPr="00C62DA3">
              <w:rPr>
                <w:rFonts w:ascii="Arial Narrow" w:hAnsi="Arial Narrow"/>
                <w:sz w:val="20"/>
              </w:rPr>
              <w:t xml:space="preserve">Éducation santé </w:t>
            </w:r>
          </w:p>
          <w:p w:rsidR="00C62DA3" w:rsidRPr="00C62DA3" w:rsidRDefault="00C62DA3" w:rsidP="00C62DA3">
            <w:pPr>
              <w:pStyle w:val="Retraitcorpsdetexte2"/>
              <w:numPr>
                <w:ilvl w:val="0"/>
                <w:numId w:val="17"/>
              </w:numPr>
              <w:rPr>
                <w:rFonts w:ascii="Arial Narrow" w:hAnsi="Arial Narrow"/>
                <w:sz w:val="20"/>
              </w:rPr>
            </w:pPr>
            <w:r w:rsidRPr="00C62DA3">
              <w:rPr>
                <w:rFonts w:ascii="Arial Narrow" w:hAnsi="Arial Narrow"/>
                <w:sz w:val="20"/>
              </w:rPr>
              <w:t xml:space="preserve">Ergonomie </w:t>
            </w:r>
          </w:p>
          <w:p w:rsidR="00C62DA3" w:rsidRPr="00C62DA3" w:rsidRDefault="00C62DA3" w:rsidP="00C62DA3">
            <w:pPr>
              <w:pStyle w:val="Retraitcorpsdetexte2"/>
              <w:numPr>
                <w:ilvl w:val="0"/>
                <w:numId w:val="17"/>
              </w:numPr>
              <w:rPr>
                <w:rFonts w:ascii="Arial Narrow" w:hAnsi="Arial Narrow"/>
                <w:sz w:val="20"/>
              </w:rPr>
            </w:pPr>
            <w:r w:rsidRPr="00C62DA3">
              <w:rPr>
                <w:rFonts w:ascii="Arial Narrow" w:hAnsi="Arial Narrow"/>
                <w:sz w:val="20"/>
              </w:rPr>
              <w:t xml:space="preserve">Éthique et déontologie professionnelles </w:t>
            </w:r>
          </w:p>
          <w:p w:rsidR="00C62DA3" w:rsidRPr="00C62DA3" w:rsidRDefault="00C62DA3" w:rsidP="00C62DA3">
            <w:pPr>
              <w:pStyle w:val="Retraitcorpsdetexte2"/>
              <w:numPr>
                <w:ilvl w:val="0"/>
                <w:numId w:val="17"/>
              </w:numPr>
              <w:rPr>
                <w:rFonts w:ascii="Arial Narrow" w:hAnsi="Arial Narrow"/>
                <w:sz w:val="20"/>
              </w:rPr>
            </w:pPr>
            <w:r w:rsidRPr="00C62DA3">
              <w:rPr>
                <w:rFonts w:ascii="Arial Narrow" w:hAnsi="Arial Narrow"/>
                <w:sz w:val="20"/>
              </w:rPr>
              <w:t xml:space="preserve">Gestion du stress </w:t>
            </w:r>
          </w:p>
          <w:p w:rsidR="00C62DA3" w:rsidRPr="00C62DA3" w:rsidRDefault="00C62DA3" w:rsidP="00C62DA3">
            <w:pPr>
              <w:pStyle w:val="Retraitcorpsdetexte2"/>
              <w:numPr>
                <w:ilvl w:val="0"/>
                <w:numId w:val="17"/>
              </w:numPr>
              <w:rPr>
                <w:rFonts w:ascii="Arial Narrow" w:hAnsi="Arial Narrow"/>
                <w:sz w:val="20"/>
              </w:rPr>
            </w:pPr>
            <w:r w:rsidRPr="00C62DA3">
              <w:rPr>
                <w:rFonts w:ascii="Arial Narrow" w:hAnsi="Arial Narrow"/>
                <w:sz w:val="20"/>
              </w:rPr>
              <w:t>Médicales</w:t>
            </w:r>
            <w:r>
              <w:rPr>
                <w:rFonts w:ascii="Arial Narrow" w:hAnsi="Arial Narrow"/>
                <w:sz w:val="20"/>
              </w:rPr>
              <w:t xml:space="preserve"> générales et/ou scientifiques </w:t>
            </w:r>
          </w:p>
          <w:p w:rsidR="00C62DA3" w:rsidRPr="00C62DA3" w:rsidRDefault="00C62DA3" w:rsidP="00C62DA3">
            <w:pPr>
              <w:pStyle w:val="Retraitcorpsdetexte2"/>
              <w:numPr>
                <w:ilvl w:val="0"/>
                <w:numId w:val="17"/>
              </w:numPr>
              <w:rPr>
                <w:rFonts w:ascii="Arial Narrow" w:hAnsi="Arial Narrow"/>
                <w:sz w:val="20"/>
              </w:rPr>
            </w:pPr>
            <w:r w:rsidRPr="00C62DA3">
              <w:rPr>
                <w:rFonts w:ascii="Arial Narrow" w:hAnsi="Arial Narrow"/>
                <w:sz w:val="20"/>
              </w:rPr>
              <w:t xml:space="preserve">Méthodes de recherche en soins </w:t>
            </w:r>
          </w:p>
          <w:p w:rsidR="00C62DA3" w:rsidRPr="00C62DA3" w:rsidRDefault="00C62DA3" w:rsidP="00C62DA3">
            <w:pPr>
              <w:pStyle w:val="Retraitcorpsdetexte2"/>
              <w:numPr>
                <w:ilvl w:val="0"/>
                <w:numId w:val="17"/>
              </w:numPr>
              <w:rPr>
                <w:rFonts w:ascii="Arial Narrow" w:hAnsi="Arial Narrow"/>
                <w:sz w:val="20"/>
              </w:rPr>
            </w:pPr>
            <w:r w:rsidRPr="00C62DA3">
              <w:rPr>
                <w:rFonts w:ascii="Arial Narrow" w:hAnsi="Arial Narrow"/>
                <w:sz w:val="20"/>
              </w:rPr>
              <w:t>Méthodologi</w:t>
            </w:r>
            <w:r>
              <w:rPr>
                <w:rFonts w:ascii="Arial Narrow" w:hAnsi="Arial Narrow"/>
                <w:sz w:val="20"/>
              </w:rPr>
              <w:t xml:space="preserve">e d'analyse de situation </w:t>
            </w:r>
          </w:p>
          <w:p w:rsidR="00C62DA3" w:rsidRPr="00C62DA3" w:rsidRDefault="00C62DA3" w:rsidP="00C62DA3">
            <w:pPr>
              <w:pStyle w:val="Retraitcorpsdetexte2"/>
              <w:numPr>
                <w:ilvl w:val="0"/>
                <w:numId w:val="17"/>
              </w:numPr>
              <w:rPr>
                <w:rFonts w:ascii="Arial Narrow" w:hAnsi="Arial Narrow"/>
                <w:sz w:val="20"/>
              </w:rPr>
            </w:pPr>
            <w:r>
              <w:rPr>
                <w:rFonts w:ascii="Arial Narrow" w:hAnsi="Arial Narrow"/>
                <w:sz w:val="20"/>
              </w:rPr>
              <w:t xml:space="preserve">Pharmacologie </w:t>
            </w:r>
          </w:p>
          <w:p w:rsidR="00C62DA3" w:rsidRPr="00C62DA3" w:rsidRDefault="00C62DA3" w:rsidP="00C62DA3">
            <w:pPr>
              <w:pStyle w:val="Retraitcorpsdetexte2"/>
              <w:numPr>
                <w:ilvl w:val="0"/>
                <w:numId w:val="17"/>
              </w:numPr>
              <w:rPr>
                <w:rFonts w:ascii="Arial Narrow" w:hAnsi="Arial Narrow"/>
                <w:sz w:val="20"/>
              </w:rPr>
            </w:pPr>
            <w:r>
              <w:rPr>
                <w:rFonts w:ascii="Arial Narrow" w:hAnsi="Arial Narrow"/>
                <w:sz w:val="20"/>
              </w:rPr>
              <w:t xml:space="preserve">Psychologie générale </w:t>
            </w:r>
          </w:p>
          <w:p w:rsidR="00C62DA3" w:rsidRPr="00C62DA3" w:rsidRDefault="00C62DA3" w:rsidP="00C62DA3">
            <w:pPr>
              <w:pStyle w:val="Retraitcorpsdetexte2"/>
              <w:numPr>
                <w:ilvl w:val="0"/>
                <w:numId w:val="17"/>
              </w:numPr>
              <w:rPr>
                <w:rFonts w:ascii="Arial Narrow" w:hAnsi="Arial Narrow"/>
                <w:sz w:val="20"/>
              </w:rPr>
            </w:pPr>
            <w:r>
              <w:rPr>
                <w:rFonts w:ascii="Arial Narrow" w:hAnsi="Arial Narrow"/>
                <w:sz w:val="20"/>
              </w:rPr>
              <w:t xml:space="preserve">Risques et vigilances </w:t>
            </w:r>
          </w:p>
          <w:p w:rsidR="00C62DA3" w:rsidRPr="00C62DA3" w:rsidRDefault="00C62DA3" w:rsidP="00C62DA3">
            <w:pPr>
              <w:pStyle w:val="Retraitcorpsdetexte2"/>
              <w:numPr>
                <w:ilvl w:val="0"/>
                <w:numId w:val="17"/>
              </w:numPr>
              <w:rPr>
                <w:rFonts w:ascii="Arial Narrow" w:hAnsi="Arial Narrow"/>
                <w:sz w:val="20"/>
              </w:rPr>
            </w:pPr>
            <w:r>
              <w:rPr>
                <w:rFonts w:ascii="Arial Narrow" w:hAnsi="Arial Narrow"/>
                <w:sz w:val="20"/>
              </w:rPr>
              <w:lastRenderedPageBreak/>
              <w:t xml:space="preserve">Santé publique </w:t>
            </w:r>
          </w:p>
          <w:p w:rsidR="00C62DA3" w:rsidRPr="00C62DA3" w:rsidRDefault="00C62DA3" w:rsidP="00C62DA3">
            <w:pPr>
              <w:pStyle w:val="Retraitcorpsdetexte2"/>
              <w:numPr>
                <w:ilvl w:val="0"/>
                <w:numId w:val="17"/>
              </w:numPr>
              <w:rPr>
                <w:rFonts w:ascii="Arial Narrow" w:hAnsi="Arial Narrow"/>
                <w:sz w:val="20"/>
              </w:rPr>
            </w:pPr>
            <w:r>
              <w:rPr>
                <w:rFonts w:ascii="Arial Narrow" w:hAnsi="Arial Narrow"/>
                <w:sz w:val="20"/>
              </w:rPr>
              <w:t xml:space="preserve">Sciences sociales </w:t>
            </w:r>
          </w:p>
          <w:p w:rsidR="00C62DA3" w:rsidRPr="00C62DA3" w:rsidRDefault="00C62DA3" w:rsidP="00C62DA3">
            <w:pPr>
              <w:pStyle w:val="Retraitcorpsdetexte2"/>
              <w:numPr>
                <w:ilvl w:val="0"/>
                <w:numId w:val="17"/>
              </w:numPr>
              <w:rPr>
                <w:rFonts w:ascii="Arial Narrow" w:hAnsi="Arial Narrow"/>
                <w:sz w:val="20"/>
              </w:rPr>
            </w:pPr>
            <w:r>
              <w:rPr>
                <w:rFonts w:ascii="Arial Narrow" w:hAnsi="Arial Narrow"/>
                <w:sz w:val="20"/>
              </w:rPr>
              <w:t xml:space="preserve">Soins </w:t>
            </w:r>
          </w:p>
          <w:p w:rsidR="0024435F" w:rsidRPr="0024435F" w:rsidRDefault="00C62DA3" w:rsidP="0024435F">
            <w:pPr>
              <w:pStyle w:val="Retraitcorpsdetexte2"/>
              <w:numPr>
                <w:ilvl w:val="0"/>
                <w:numId w:val="17"/>
              </w:numPr>
              <w:rPr>
                <w:rFonts w:ascii="Arial Narrow" w:hAnsi="Arial Narrow"/>
                <w:sz w:val="20"/>
              </w:rPr>
            </w:pPr>
            <w:r w:rsidRPr="00C62DA3">
              <w:rPr>
                <w:rFonts w:ascii="Arial Narrow" w:hAnsi="Arial Narrow"/>
                <w:sz w:val="20"/>
              </w:rPr>
              <w:t>Technologies de l'information et de la communication (NTIC)</w:t>
            </w:r>
          </w:p>
        </w:tc>
      </w:tr>
      <w:tr w:rsidR="002C2DBE" w:rsidRPr="00425C3D" w:rsidTr="004B4879">
        <w:tc>
          <w:tcPr>
            <w:tcW w:w="2127" w:type="dxa"/>
            <w:shd w:val="clear" w:color="auto" w:fill="31849B" w:themeFill="accent5" w:themeFillShade="BF"/>
          </w:tcPr>
          <w:p w:rsidR="002C2DBE" w:rsidRDefault="002C2DBE" w:rsidP="004B4879">
            <w:pPr>
              <w:shd w:val="clear" w:color="auto" w:fill="auto"/>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lastRenderedPageBreak/>
              <w:t>Diplômes</w:t>
            </w:r>
          </w:p>
        </w:tc>
        <w:tc>
          <w:tcPr>
            <w:tcW w:w="8079" w:type="dxa"/>
          </w:tcPr>
          <w:p w:rsidR="0024435F" w:rsidRPr="000B5786" w:rsidRDefault="006C62A0" w:rsidP="000B5786">
            <w:pPr>
              <w:pStyle w:val="Retraitcorpsdetexte2"/>
              <w:numPr>
                <w:ilvl w:val="0"/>
                <w:numId w:val="17"/>
              </w:numPr>
              <w:rPr>
                <w:rFonts w:ascii="Arial Narrow" w:hAnsi="Arial Narrow"/>
                <w:sz w:val="20"/>
              </w:rPr>
            </w:pPr>
            <w:r w:rsidRPr="006C62A0">
              <w:rPr>
                <w:rFonts w:ascii="Arial Narrow" w:hAnsi="Arial Narrow"/>
                <w:sz w:val="20"/>
              </w:rPr>
              <w:t>Diplôme d’Etat Infirmier</w:t>
            </w:r>
          </w:p>
        </w:tc>
      </w:tr>
    </w:tbl>
    <w:p w:rsidR="008E25CC" w:rsidRDefault="008E25CC" w:rsidP="00201D53">
      <w:pPr>
        <w:rPr>
          <w:rFonts w:ascii="Arial Narrow" w:eastAsia="MS Gothic" w:hAnsi="Arial Narrow"/>
        </w:rPr>
      </w:pPr>
    </w:p>
    <w:p w:rsidR="00645177" w:rsidRPr="00425C3D" w:rsidRDefault="003B2D25" w:rsidP="00645177">
      <w:pPr>
        <w:ind w:left="567"/>
        <w:jc w:val="center"/>
        <w:rPr>
          <w:rFonts w:ascii="Arial Narrow" w:eastAsia="MS Gothic" w:hAnsi="Arial Narrow"/>
          <w:b/>
        </w:rPr>
      </w:pPr>
      <w:r w:rsidRPr="00425C3D">
        <w:rPr>
          <w:rFonts w:ascii="Arial Narrow" w:eastAsia="MS Gothic" w:hAnsi="Arial Narrow"/>
          <w:b/>
        </w:rPr>
        <w:t>C</w:t>
      </w:r>
      <w:r w:rsidR="00187847">
        <w:rPr>
          <w:rFonts w:ascii="Arial Narrow" w:eastAsia="MS Gothic" w:hAnsi="Arial Narrow"/>
          <w:b/>
        </w:rPr>
        <w:t>onnaissance</w:t>
      </w:r>
      <w:r w:rsidR="00C773F5">
        <w:rPr>
          <w:rFonts w:ascii="Arial Narrow" w:eastAsia="MS Gothic" w:hAnsi="Arial Narrow"/>
          <w:b/>
        </w:rPr>
        <w:t>s</w:t>
      </w:r>
      <w:r w:rsidR="00187847">
        <w:rPr>
          <w:rFonts w:ascii="Arial Narrow" w:eastAsia="MS Gothic" w:hAnsi="Arial Narrow"/>
          <w:b/>
        </w:rPr>
        <w:t xml:space="preserve">, </w:t>
      </w:r>
      <w:r w:rsidR="00335AED">
        <w:rPr>
          <w:rFonts w:ascii="Arial Narrow" w:eastAsia="MS Gothic" w:hAnsi="Arial Narrow"/>
          <w:b/>
        </w:rPr>
        <w:t>expériences</w:t>
      </w:r>
      <w:r w:rsidRPr="00425C3D">
        <w:rPr>
          <w:rFonts w:ascii="Arial Narrow" w:eastAsia="MS Gothic" w:hAnsi="Arial Narrow"/>
          <w:b/>
        </w:rPr>
        <w:t xml:space="preserve"> et qualités requises</w:t>
      </w:r>
    </w:p>
    <w:tbl>
      <w:tblPr>
        <w:tblStyle w:val="Grilledutableau"/>
        <w:tblW w:w="10206" w:type="dxa"/>
        <w:tblInd w:w="-5" w:type="dxa"/>
        <w:tblLook w:val="04A0" w:firstRow="1" w:lastRow="0" w:firstColumn="1" w:lastColumn="0" w:noHBand="0" w:noVBand="1"/>
      </w:tblPr>
      <w:tblGrid>
        <w:gridCol w:w="2127"/>
        <w:gridCol w:w="8079"/>
      </w:tblGrid>
      <w:tr w:rsidR="003B2D25" w:rsidRPr="00425C3D" w:rsidTr="004B4879">
        <w:tc>
          <w:tcPr>
            <w:tcW w:w="2127" w:type="dxa"/>
            <w:shd w:val="clear" w:color="auto" w:fill="31849B" w:themeFill="accent5" w:themeFillShade="BF"/>
          </w:tcPr>
          <w:p w:rsidR="003B2D25" w:rsidRDefault="007405AB" w:rsidP="0041429F">
            <w:pPr>
              <w:shd w:val="clear" w:color="auto" w:fill="auto"/>
              <w:jc w:val="left"/>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Savoir-faire requis</w:t>
            </w:r>
          </w:p>
          <w:p w:rsidR="00746485" w:rsidRDefault="00746485" w:rsidP="0041429F">
            <w:pPr>
              <w:shd w:val="clear" w:color="auto" w:fill="auto"/>
              <w:jc w:val="left"/>
              <w:rPr>
                <w:rFonts w:ascii="Arial Narrow" w:eastAsia="MS Gothic" w:hAnsi="Arial Narrow" w:cs="Times New Roman"/>
                <w:b/>
                <w:bCs/>
                <w:color w:val="auto"/>
                <w:sz w:val="20"/>
                <w:szCs w:val="20"/>
              </w:rPr>
            </w:pPr>
          </w:p>
          <w:p w:rsidR="00746485" w:rsidRDefault="00746485" w:rsidP="0041429F">
            <w:pPr>
              <w:shd w:val="clear" w:color="auto" w:fill="auto"/>
              <w:jc w:val="left"/>
              <w:rPr>
                <w:rFonts w:ascii="Arial Narrow" w:eastAsia="MS Gothic" w:hAnsi="Arial Narrow" w:cs="Times New Roman"/>
                <w:b/>
                <w:bCs/>
                <w:color w:val="auto"/>
                <w:sz w:val="20"/>
                <w:szCs w:val="20"/>
              </w:rPr>
            </w:pPr>
          </w:p>
          <w:p w:rsidR="00746485" w:rsidRDefault="00746485" w:rsidP="0041429F">
            <w:pPr>
              <w:shd w:val="clear" w:color="auto" w:fill="auto"/>
              <w:jc w:val="left"/>
              <w:rPr>
                <w:rFonts w:ascii="Arial Narrow" w:eastAsia="MS Gothic" w:hAnsi="Arial Narrow" w:cs="Times New Roman"/>
                <w:b/>
                <w:bCs/>
                <w:color w:val="auto"/>
                <w:sz w:val="20"/>
                <w:szCs w:val="20"/>
              </w:rPr>
            </w:pPr>
          </w:p>
          <w:p w:rsidR="00746485" w:rsidRDefault="00746485" w:rsidP="0041429F">
            <w:pPr>
              <w:shd w:val="clear" w:color="auto" w:fill="auto"/>
              <w:jc w:val="left"/>
              <w:rPr>
                <w:rFonts w:ascii="Arial Narrow" w:eastAsia="MS Gothic" w:hAnsi="Arial Narrow" w:cs="Times New Roman"/>
                <w:b/>
                <w:bCs/>
                <w:color w:val="auto"/>
                <w:sz w:val="20"/>
                <w:szCs w:val="20"/>
              </w:rPr>
            </w:pPr>
          </w:p>
          <w:p w:rsidR="00746485" w:rsidRPr="00425C3D" w:rsidRDefault="00746485" w:rsidP="0041429F">
            <w:pPr>
              <w:shd w:val="clear" w:color="auto" w:fill="auto"/>
              <w:jc w:val="left"/>
              <w:rPr>
                <w:rFonts w:ascii="Arial Narrow" w:eastAsia="MS Gothic" w:hAnsi="Arial Narrow" w:cs="Times New Roman"/>
                <w:b/>
                <w:bCs/>
                <w:color w:val="auto"/>
                <w:sz w:val="20"/>
                <w:szCs w:val="20"/>
              </w:rPr>
            </w:pPr>
          </w:p>
        </w:tc>
        <w:tc>
          <w:tcPr>
            <w:tcW w:w="8079" w:type="dxa"/>
          </w:tcPr>
          <w:p w:rsidR="00645177" w:rsidRPr="00645177" w:rsidRDefault="00645177" w:rsidP="00645177">
            <w:pPr>
              <w:pStyle w:val="Retraitcorpsdetexte2"/>
              <w:numPr>
                <w:ilvl w:val="0"/>
                <w:numId w:val="17"/>
              </w:numPr>
              <w:rPr>
                <w:rFonts w:ascii="Arial Narrow" w:hAnsi="Arial Narrow"/>
                <w:sz w:val="20"/>
              </w:rPr>
            </w:pPr>
            <w:r w:rsidRPr="00645177">
              <w:rPr>
                <w:rFonts w:ascii="Arial Narrow" w:hAnsi="Arial Narrow"/>
                <w:sz w:val="20"/>
              </w:rPr>
              <w:t>Connaitre et comprendre le fonctionnement des différentes structures</w:t>
            </w:r>
          </w:p>
          <w:p w:rsidR="00645177" w:rsidRPr="00645177" w:rsidRDefault="00645177" w:rsidP="00645177">
            <w:pPr>
              <w:pStyle w:val="Retraitcorpsdetexte2"/>
              <w:numPr>
                <w:ilvl w:val="0"/>
                <w:numId w:val="17"/>
              </w:numPr>
              <w:rPr>
                <w:rFonts w:ascii="Arial Narrow" w:hAnsi="Arial Narrow"/>
                <w:sz w:val="20"/>
              </w:rPr>
            </w:pPr>
            <w:r w:rsidRPr="00645177">
              <w:rPr>
                <w:rFonts w:ascii="Arial Narrow" w:hAnsi="Arial Narrow"/>
                <w:sz w:val="20"/>
              </w:rPr>
              <w:t>Expériences professionnelles en secteur gériatrique</w:t>
            </w:r>
          </w:p>
          <w:p w:rsidR="00645177" w:rsidRPr="00645177" w:rsidRDefault="006E0E08" w:rsidP="00645177">
            <w:pPr>
              <w:pStyle w:val="Retraitcorpsdetexte2"/>
              <w:numPr>
                <w:ilvl w:val="0"/>
                <w:numId w:val="17"/>
              </w:numPr>
              <w:rPr>
                <w:rFonts w:ascii="Arial Narrow" w:hAnsi="Arial Narrow"/>
                <w:sz w:val="20"/>
              </w:rPr>
            </w:pPr>
            <w:r>
              <w:rPr>
                <w:rFonts w:ascii="Arial Narrow" w:hAnsi="Arial Narrow"/>
                <w:sz w:val="20"/>
              </w:rPr>
              <w:t>Connaissance de</w:t>
            </w:r>
            <w:r w:rsidR="00645177" w:rsidRPr="00645177">
              <w:rPr>
                <w:rFonts w:ascii="Arial Narrow" w:hAnsi="Arial Narrow"/>
                <w:sz w:val="20"/>
              </w:rPr>
              <w:t xml:space="preserve"> la législation en matière de lutte contre les infections associées aux soins</w:t>
            </w:r>
            <w:r>
              <w:rPr>
                <w:rFonts w:ascii="Arial Narrow" w:hAnsi="Arial Narrow"/>
                <w:sz w:val="20"/>
              </w:rPr>
              <w:t xml:space="preserve"> souhaitée</w:t>
            </w:r>
          </w:p>
          <w:p w:rsidR="00645177" w:rsidRPr="00645177" w:rsidRDefault="006E0E08" w:rsidP="00645177">
            <w:pPr>
              <w:pStyle w:val="Retraitcorpsdetexte2"/>
              <w:numPr>
                <w:ilvl w:val="0"/>
                <w:numId w:val="17"/>
              </w:numPr>
              <w:rPr>
                <w:rFonts w:ascii="Arial Narrow" w:hAnsi="Arial Narrow"/>
                <w:sz w:val="20"/>
              </w:rPr>
            </w:pPr>
            <w:proofErr w:type="spellStart"/>
            <w:r>
              <w:rPr>
                <w:rFonts w:ascii="Arial Narrow" w:hAnsi="Arial Narrow"/>
                <w:sz w:val="20"/>
              </w:rPr>
              <w:t>Connaîssance</w:t>
            </w:r>
            <w:proofErr w:type="spellEnd"/>
            <w:r>
              <w:rPr>
                <w:rFonts w:ascii="Arial Narrow" w:hAnsi="Arial Narrow"/>
                <w:sz w:val="20"/>
              </w:rPr>
              <w:t xml:space="preserve"> d</w:t>
            </w:r>
            <w:r w:rsidR="00645177" w:rsidRPr="00645177">
              <w:rPr>
                <w:rFonts w:ascii="Arial Narrow" w:hAnsi="Arial Narrow"/>
                <w:sz w:val="20"/>
              </w:rPr>
              <w:t xml:space="preserve">es différents collaborateurs, circuits, en lien avec la lutte contre </w:t>
            </w:r>
            <w:proofErr w:type="gramStart"/>
            <w:r w:rsidR="00645177" w:rsidRPr="00645177">
              <w:rPr>
                <w:rFonts w:ascii="Arial Narrow" w:hAnsi="Arial Narrow"/>
                <w:sz w:val="20"/>
              </w:rPr>
              <w:t>les infections</w:t>
            </w:r>
            <w:r>
              <w:rPr>
                <w:rFonts w:ascii="Arial Narrow" w:hAnsi="Arial Narrow"/>
                <w:sz w:val="20"/>
              </w:rPr>
              <w:t xml:space="preserve"> souhaitée</w:t>
            </w:r>
            <w:proofErr w:type="gramEnd"/>
          </w:p>
          <w:p w:rsidR="00746485" w:rsidRDefault="00645177" w:rsidP="00645177">
            <w:pPr>
              <w:pStyle w:val="Retraitcorpsdetexte2"/>
              <w:numPr>
                <w:ilvl w:val="0"/>
                <w:numId w:val="17"/>
              </w:numPr>
              <w:rPr>
                <w:rFonts w:ascii="Arial Narrow" w:hAnsi="Arial Narrow"/>
                <w:sz w:val="20"/>
              </w:rPr>
            </w:pPr>
            <w:r w:rsidRPr="00645177">
              <w:rPr>
                <w:rFonts w:ascii="Arial Narrow" w:hAnsi="Arial Narrow"/>
                <w:sz w:val="20"/>
              </w:rPr>
              <w:t xml:space="preserve">Participation à des groupes de travail et/ou instances. </w:t>
            </w:r>
          </w:p>
          <w:p w:rsidR="0080341E" w:rsidRPr="00577764" w:rsidRDefault="002A29F1" w:rsidP="00645177">
            <w:pPr>
              <w:pStyle w:val="Retraitcorpsdetexte2"/>
              <w:numPr>
                <w:ilvl w:val="0"/>
                <w:numId w:val="17"/>
              </w:numPr>
              <w:rPr>
                <w:rFonts w:ascii="Arial Narrow" w:hAnsi="Arial Narrow"/>
                <w:sz w:val="20"/>
              </w:rPr>
            </w:pPr>
            <w:r w:rsidRPr="00577764">
              <w:rPr>
                <w:rFonts w:ascii="Arial Narrow" w:hAnsi="Arial Narrow"/>
                <w:sz w:val="20"/>
              </w:rPr>
              <w:t>Connaissance dans le domaine des soins infirmiers et de la pharmacologie</w:t>
            </w:r>
          </w:p>
          <w:p w:rsidR="002A29F1" w:rsidRPr="00645177" w:rsidRDefault="002A29F1" w:rsidP="00645177">
            <w:pPr>
              <w:pStyle w:val="Retraitcorpsdetexte2"/>
              <w:numPr>
                <w:ilvl w:val="0"/>
                <w:numId w:val="17"/>
              </w:numPr>
              <w:rPr>
                <w:rFonts w:ascii="Arial Narrow" w:hAnsi="Arial Narrow"/>
                <w:sz w:val="20"/>
              </w:rPr>
            </w:pPr>
          </w:p>
        </w:tc>
      </w:tr>
      <w:tr w:rsidR="00187847" w:rsidRPr="00425C3D" w:rsidTr="004B4879">
        <w:tc>
          <w:tcPr>
            <w:tcW w:w="2127" w:type="dxa"/>
            <w:shd w:val="clear" w:color="auto" w:fill="31849B" w:themeFill="accent5" w:themeFillShade="BF"/>
          </w:tcPr>
          <w:p w:rsidR="00187847" w:rsidRDefault="0041429F" w:rsidP="00187847">
            <w:pPr>
              <w:shd w:val="clear" w:color="auto" w:fill="auto"/>
              <w:jc w:val="left"/>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Savoir-</w:t>
            </w:r>
            <w:r w:rsidR="00187847">
              <w:rPr>
                <w:rFonts w:ascii="Arial Narrow" w:eastAsia="MS Gothic" w:hAnsi="Arial Narrow" w:cs="Times New Roman"/>
                <w:b/>
                <w:bCs/>
                <w:color w:val="auto"/>
                <w:sz w:val="20"/>
                <w:szCs w:val="20"/>
              </w:rPr>
              <w:t xml:space="preserve">être requis </w:t>
            </w:r>
          </w:p>
          <w:p w:rsidR="00746485" w:rsidRDefault="00746485" w:rsidP="00187847">
            <w:pPr>
              <w:shd w:val="clear" w:color="auto" w:fill="auto"/>
              <w:jc w:val="left"/>
              <w:rPr>
                <w:rFonts w:ascii="Arial Narrow" w:eastAsia="MS Gothic" w:hAnsi="Arial Narrow" w:cs="Times New Roman"/>
                <w:b/>
                <w:bCs/>
                <w:color w:val="auto"/>
                <w:sz w:val="20"/>
                <w:szCs w:val="20"/>
              </w:rPr>
            </w:pPr>
          </w:p>
          <w:p w:rsidR="00746485" w:rsidRDefault="00746485" w:rsidP="00187847">
            <w:pPr>
              <w:shd w:val="clear" w:color="auto" w:fill="auto"/>
              <w:jc w:val="left"/>
              <w:rPr>
                <w:rFonts w:ascii="Arial Narrow" w:eastAsia="MS Gothic" w:hAnsi="Arial Narrow" w:cs="Times New Roman"/>
                <w:b/>
                <w:bCs/>
                <w:color w:val="auto"/>
                <w:sz w:val="20"/>
                <w:szCs w:val="20"/>
              </w:rPr>
            </w:pPr>
          </w:p>
          <w:p w:rsidR="00746485" w:rsidRDefault="00746485" w:rsidP="00187847">
            <w:pPr>
              <w:shd w:val="clear" w:color="auto" w:fill="auto"/>
              <w:jc w:val="left"/>
              <w:rPr>
                <w:rFonts w:ascii="Arial Narrow" w:eastAsia="MS Gothic" w:hAnsi="Arial Narrow" w:cs="Times New Roman"/>
                <w:b/>
                <w:bCs/>
                <w:color w:val="auto"/>
                <w:sz w:val="20"/>
                <w:szCs w:val="20"/>
              </w:rPr>
            </w:pPr>
          </w:p>
          <w:p w:rsidR="00746485" w:rsidRDefault="00746485" w:rsidP="00187847">
            <w:pPr>
              <w:shd w:val="clear" w:color="auto" w:fill="auto"/>
              <w:jc w:val="left"/>
              <w:rPr>
                <w:rFonts w:ascii="Arial Narrow" w:eastAsia="MS Gothic" w:hAnsi="Arial Narrow" w:cs="Times New Roman"/>
                <w:b/>
                <w:bCs/>
                <w:color w:val="auto"/>
                <w:sz w:val="20"/>
                <w:szCs w:val="20"/>
              </w:rPr>
            </w:pPr>
          </w:p>
          <w:p w:rsidR="00746485" w:rsidRDefault="00746485" w:rsidP="00187847">
            <w:pPr>
              <w:shd w:val="clear" w:color="auto" w:fill="auto"/>
              <w:jc w:val="left"/>
              <w:rPr>
                <w:rFonts w:ascii="Arial Narrow" w:eastAsia="MS Gothic" w:hAnsi="Arial Narrow" w:cs="Times New Roman"/>
                <w:b/>
                <w:bCs/>
                <w:color w:val="auto"/>
                <w:sz w:val="20"/>
                <w:szCs w:val="20"/>
              </w:rPr>
            </w:pPr>
          </w:p>
        </w:tc>
        <w:tc>
          <w:tcPr>
            <w:tcW w:w="8079" w:type="dxa"/>
          </w:tcPr>
          <w:p w:rsidR="00CF66AD" w:rsidRPr="00CF66AD" w:rsidRDefault="00CF66AD" w:rsidP="00CF66AD">
            <w:pPr>
              <w:pStyle w:val="Paragraphedeliste"/>
              <w:numPr>
                <w:ilvl w:val="0"/>
                <w:numId w:val="35"/>
              </w:numPr>
              <w:rPr>
                <w:rFonts w:ascii="Arial Narrow" w:eastAsia="MS Gothic" w:hAnsi="Arial Narrow" w:cs="Times New Roman"/>
                <w:color w:val="auto"/>
                <w:sz w:val="20"/>
                <w:szCs w:val="20"/>
              </w:rPr>
            </w:pPr>
            <w:r w:rsidRPr="00CF66AD">
              <w:rPr>
                <w:rFonts w:ascii="Arial Narrow" w:eastAsia="MS Gothic" w:hAnsi="Arial Narrow" w:cs="Times New Roman"/>
                <w:color w:val="auto"/>
                <w:sz w:val="20"/>
                <w:szCs w:val="20"/>
              </w:rPr>
              <w:t>Initiative, réactivité, rigueur, organisation, dynamisme, méthodologie</w:t>
            </w:r>
          </w:p>
          <w:p w:rsidR="00CF66AD" w:rsidRPr="00577764" w:rsidRDefault="00CF66AD" w:rsidP="00CF66AD">
            <w:pPr>
              <w:pStyle w:val="Paragraphedeliste"/>
              <w:numPr>
                <w:ilvl w:val="0"/>
                <w:numId w:val="35"/>
              </w:numPr>
              <w:rPr>
                <w:rFonts w:ascii="Arial Narrow" w:eastAsia="MS Gothic" w:hAnsi="Arial Narrow" w:cs="Times New Roman"/>
                <w:color w:val="auto"/>
                <w:sz w:val="20"/>
                <w:szCs w:val="20"/>
              </w:rPr>
            </w:pPr>
            <w:r w:rsidRPr="00CF66AD">
              <w:rPr>
                <w:rFonts w:ascii="Arial Narrow" w:eastAsia="MS Gothic" w:hAnsi="Arial Narrow" w:cs="Times New Roman"/>
                <w:color w:val="auto"/>
                <w:sz w:val="20"/>
                <w:szCs w:val="20"/>
              </w:rPr>
              <w:t xml:space="preserve">Capacité </w:t>
            </w:r>
            <w:r w:rsidRPr="00577764">
              <w:rPr>
                <w:rFonts w:ascii="Arial Narrow" w:eastAsia="MS Gothic" w:hAnsi="Arial Narrow" w:cs="Times New Roman"/>
                <w:color w:val="auto"/>
                <w:sz w:val="20"/>
                <w:szCs w:val="20"/>
              </w:rPr>
              <w:t>d’organisation et d’adaptation à rendre compte (travail en équipe)</w:t>
            </w:r>
          </w:p>
          <w:p w:rsidR="00CF66AD" w:rsidRPr="00577764" w:rsidRDefault="00CF66AD" w:rsidP="00CF66AD">
            <w:pPr>
              <w:pStyle w:val="Paragraphedeliste"/>
              <w:numPr>
                <w:ilvl w:val="0"/>
                <w:numId w:val="35"/>
              </w:numPr>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Sens de l’observation</w:t>
            </w:r>
            <w:r w:rsidR="0080341E" w:rsidRPr="00577764">
              <w:rPr>
                <w:rFonts w:ascii="Arial Narrow" w:eastAsia="MS Gothic" w:hAnsi="Arial Narrow" w:cs="Times New Roman"/>
                <w:color w:val="auto"/>
                <w:sz w:val="20"/>
                <w:szCs w:val="20"/>
              </w:rPr>
              <w:t>, de l’écoute et de la médiation</w:t>
            </w:r>
          </w:p>
          <w:p w:rsidR="00CF66AD" w:rsidRPr="00577764" w:rsidRDefault="00CF66AD" w:rsidP="00CF66AD">
            <w:pPr>
              <w:pStyle w:val="Paragraphedeliste"/>
              <w:numPr>
                <w:ilvl w:val="0"/>
                <w:numId w:val="35"/>
              </w:numPr>
              <w:autoSpaceDE w:val="0"/>
              <w:autoSpaceDN w:val="0"/>
              <w:adjustRightInd w:val="0"/>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Sens de la pédagogie</w:t>
            </w:r>
          </w:p>
          <w:p w:rsidR="00187847" w:rsidRPr="00577764" w:rsidRDefault="00CF66AD" w:rsidP="00F51D38">
            <w:pPr>
              <w:pStyle w:val="Paragraphedeliste"/>
              <w:numPr>
                <w:ilvl w:val="0"/>
                <w:numId w:val="35"/>
              </w:numPr>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Travail en équipe pluridisciplinaire.</w:t>
            </w:r>
          </w:p>
          <w:p w:rsidR="0080341E" w:rsidRPr="00F51D38" w:rsidRDefault="0080341E" w:rsidP="00F51D38">
            <w:pPr>
              <w:pStyle w:val="Paragraphedeliste"/>
              <w:numPr>
                <w:ilvl w:val="0"/>
                <w:numId w:val="35"/>
              </w:numPr>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Capacité d’adaptation face à un public précaire</w:t>
            </w:r>
            <w:r w:rsidR="002A29F1" w:rsidRPr="00577764">
              <w:rPr>
                <w:rFonts w:ascii="Arial Narrow" w:eastAsia="MS Gothic" w:hAnsi="Arial Narrow" w:cs="Times New Roman"/>
                <w:color w:val="auto"/>
                <w:sz w:val="20"/>
                <w:szCs w:val="20"/>
              </w:rPr>
              <w:t xml:space="preserve"> et multiculturel</w:t>
            </w:r>
          </w:p>
        </w:tc>
      </w:tr>
    </w:tbl>
    <w:p w:rsidR="00D447CD" w:rsidRDefault="00D447CD" w:rsidP="00F07E16">
      <w:pPr>
        <w:rPr>
          <w:rFonts w:ascii="Arial Narrow" w:eastAsia="MS Gothic" w:hAnsi="Arial Narrow"/>
          <w:b/>
        </w:rPr>
      </w:pPr>
    </w:p>
    <w:p w:rsidR="00425C3D" w:rsidRPr="00425C3D" w:rsidRDefault="00425C3D" w:rsidP="00425C3D">
      <w:pPr>
        <w:pStyle w:val="Retraitcorpsdetexte2"/>
        <w:ind w:left="0"/>
        <w:jc w:val="center"/>
        <w:rPr>
          <w:rFonts w:ascii="Arial Narrow" w:hAnsi="Arial Narrow"/>
          <w:b/>
        </w:rPr>
      </w:pPr>
      <w:r>
        <w:rPr>
          <w:rFonts w:ascii="Arial Narrow" w:hAnsi="Arial Narrow"/>
          <w:b/>
        </w:rPr>
        <w:t>Conditions d’exercice</w:t>
      </w:r>
    </w:p>
    <w:tbl>
      <w:tblPr>
        <w:tblStyle w:val="Grilledutableau"/>
        <w:tblW w:w="10206" w:type="dxa"/>
        <w:tblLook w:val="04A0" w:firstRow="1" w:lastRow="0" w:firstColumn="1" w:lastColumn="0" w:noHBand="0" w:noVBand="1"/>
      </w:tblPr>
      <w:tblGrid>
        <w:gridCol w:w="2127"/>
        <w:gridCol w:w="8079"/>
      </w:tblGrid>
      <w:tr w:rsidR="00CB7DB1" w:rsidRPr="00425C3D" w:rsidTr="00FF78E8">
        <w:tc>
          <w:tcPr>
            <w:tcW w:w="2127" w:type="dxa"/>
            <w:shd w:val="clear" w:color="auto" w:fill="31849B" w:themeFill="accent5" w:themeFillShade="BF"/>
          </w:tcPr>
          <w:p w:rsidR="00CB7DB1" w:rsidRPr="00425C3D" w:rsidRDefault="009D0219" w:rsidP="00FF78E8">
            <w:pPr>
              <w:shd w:val="clear" w:color="auto" w:fill="auto"/>
              <w:jc w:val="left"/>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Lieu d’affectation</w:t>
            </w:r>
          </w:p>
        </w:tc>
        <w:tc>
          <w:tcPr>
            <w:tcW w:w="8079" w:type="dxa"/>
          </w:tcPr>
          <w:p w:rsidR="00CB7DB1" w:rsidRPr="00731101" w:rsidRDefault="00D65822" w:rsidP="00D65822">
            <w:pPr>
              <w:pStyle w:val="Retraitcorpsdetexte2"/>
              <w:ind w:left="0"/>
              <w:rPr>
                <w:rFonts w:ascii="Arial Narrow" w:hAnsi="Arial Narrow"/>
                <w:sz w:val="20"/>
              </w:rPr>
            </w:pPr>
            <w:r>
              <w:rPr>
                <w:rFonts w:ascii="Arial Narrow" w:hAnsi="Arial Narrow"/>
                <w:sz w:val="20"/>
              </w:rPr>
              <w:t>PASS Sète Hôpital St Clair</w:t>
            </w:r>
            <w:r w:rsidR="000B5786">
              <w:rPr>
                <w:rFonts w:ascii="Arial Narrow" w:hAnsi="Arial Narrow"/>
                <w:sz w:val="20"/>
              </w:rPr>
              <w:t xml:space="preserve"> et PASS Mobile</w:t>
            </w:r>
          </w:p>
        </w:tc>
      </w:tr>
      <w:tr w:rsidR="009D0219" w:rsidRPr="00425C3D" w:rsidTr="00FF78E8">
        <w:tc>
          <w:tcPr>
            <w:tcW w:w="2127" w:type="dxa"/>
            <w:shd w:val="clear" w:color="auto" w:fill="31849B" w:themeFill="accent5" w:themeFillShade="BF"/>
          </w:tcPr>
          <w:p w:rsidR="009D0219" w:rsidRDefault="009D0219" w:rsidP="00FF78E8">
            <w:pPr>
              <w:shd w:val="clear" w:color="auto" w:fill="auto"/>
              <w:jc w:val="left"/>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Organisation du travail</w:t>
            </w:r>
          </w:p>
        </w:tc>
        <w:tc>
          <w:tcPr>
            <w:tcW w:w="807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5978"/>
            </w:tblGrid>
            <w:tr w:rsidR="00796FD9" w:rsidRPr="009E49C2" w:rsidTr="00DB12F8">
              <w:tc>
                <w:tcPr>
                  <w:tcW w:w="2268" w:type="dxa"/>
                  <w:shd w:val="clear" w:color="auto" w:fill="E6E6E6"/>
                </w:tcPr>
                <w:p w:rsidR="00796FD9" w:rsidRPr="009E49C2" w:rsidRDefault="00796FD9" w:rsidP="00796FD9">
                  <w:pPr>
                    <w:rPr>
                      <w:rFonts w:ascii="Calibri" w:hAnsi="Calibri"/>
                      <w:b/>
                    </w:rPr>
                  </w:pPr>
                  <w:r w:rsidRPr="009E49C2">
                    <w:rPr>
                      <w:rFonts w:ascii="Calibri" w:hAnsi="Calibri"/>
                      <w:b/>
                    </w:rPr>
                    <w:t>Poste</w:t>
                  </w:r>
                </w:p>
              </w:tc>
              <w:tc>
                <w:tcPr>
                  <w:tcW w:w="7510" w:type="dxa"/>
                  <w:shd w:val="clear" w:color="auto" w:fill="E6E6E6"/>
                </w:tcPr>
                <w:p w:rsidR="00796FD9" w:rsidRPr="009E49C2" w:rsidRDefault="00796FD9" w:rsidP="00796FD9">
                  <w:pPr>
                    <w:rPr>
                      <w:rFonts w:ascii="Calibri" w:hAnsi="Calibri"/>
                      <w:b/>
                    </w:rPr>
                  </w:pPr>
                  <w:r w:rsidRPr="009E49C2">
                    <w:rPr>
                      <w:rFonts w:ascii="Calibri" w:hAnsi="Calibri"/>
                      <w:b/>
                    </w:rPr>
                    <w:t>Horaires</w:t>
                  </w:r>
                </w:p>
              </w:tc>
            </w:tr>
            <w:tr w:rsidR="00796FD9" w:rsidRPr="009E49C2" w:rsidTr="00DB12F8">
              <w:tc>
                <w:tcPr>
                  <w:tcW w:w="2268" w:type="dxa"/>
                  <w:shd w:val="clear" w:color="auto" w:fill="auto"/>
                </w:tcPr>
                <w:p w:rsidR="00796FD9" w:rsidRPr="009E49C2" w:rsidRDefault="00796FD9" w:rsidP="00796FD9">
                  <w:pPr>
                    <w:rPr>
                      <w:rFonts w:ascii="Calibri" w:hAnsi="Calibri"/>
                    </w:rPr>
                  </w:pPr>
                  <w:r w:rsidRPr="009E49C2">
                    <w:rPr>
                      <w:rFonts w:ascii="Calibri" w:hAnsi="Calibri"/>
                    </w:rPr>
                    <w:t xml:space="preserve">Jour                        </w:t>
                  </w:r>
                  <w:r w:rsidRPr="009E49C2">
                    <w:rPr>
                      <w:rFonts w:ascii="Calibri" w:hAnsi="Calibri"/>
                    </w:rPr>
                    <w:fldChar w:fldCharType="begin">
                      <w:ffData>
                        <w:name w:val="CaseACocher1"/>
                        <w:enabled w:val="0"/>
                        <w:calcOnExit w:val="0"/>
                        <w:checkBox>
                          <w:size w:val="20"/>
                          <w:default w:val="1"/>
                        </w:checkBox>
                      </w:ffData>
                    </w:fldChar>
                  </w:r>
                  <w:r w:rsidRPr="009E49C2">
                    <w:rPr>
                      <w:rFonts w:ascii="Calibri" w:hAnsi="Calibri"/>
                    </w:rPr>
                    <w:instrText xml:space="preserve"> FORMCHECKBOX </w:instrText>
                  </w:r>
                  <w:r w:rsidR="00380ADB">
                    <w:rPr>
                      <w:rFonts w:ascii="Calibri" w:hAnsi="Calibri"/>
                    </w:rPr>
                  </w:r>
                  <w:r w:rsidR="00380ADB">
                    <w:rPr>
                      <w:rFonts w:ascii="Calibri" w:hAnsi="Calibri"/>
                    </w:rPr>
                    <w:fldChar w:fldCharType="separate"/>
                  </w:r>
                  <w:r w:rsidRPr="009E49C2">
                    <w:rPr>
                      <w:rFonts w:ascii="Calibri" w:hAnsi="Calibri"/>
                    </w:rPr>
                    <w:fldChar w:fldCharType="end"/>
                  </w:r>
                </w:p>
              </w:tc>
              <w:tc>
                <w:tcPr>
                  <w:tcW w:w="7510" w:type="dxa"/>
                  <w:shd w:val="clear" w:color="auto" w:fill="auto"/>
                </w:tcPr>
                <w:p w:rsidR="00796FD9" w:rsidRPr="009E49C2" w:rsidRDefault="00796FD9" w:rsidP="00796FD9">
                  <w:pPr>
                    <w:rPr>
                      <w:rFonts w:ascii="Calibri" w:hAnsi="Calibri"/>
                    </w:rPr>
                  </w:pPr>
                  <w:r w:rsidRPr="009E49C2">
                    <w:rPr>
                      <w:rFonts w:ascii="Calibri" w:hAnsi="Calibri"/>
                    </w:rPr>
                    <w:t xml:space="preserve">Fixes      </w:t>
                  </w:r>
                  <w:r w:rsidR="0024435F">
                    <w:rPr>
                      <w:rFonts w:ascii="Calibri" w:hAnsi="Calibri"/>
                    </w:rPr>
                    <w:t xml:space="preserve">      </w:t>
                  </w:r>
                  <w:r w:rsidRPr="009E49C2">
                    <w:rPr>
                      <w:rFonts w:ascii="Calibri" w:hAnsi="Calibri"/>
                    </w:rPr>
                    <w:t xml:space="preserve"> </w:t>
                  </w:r>
                  <w:r w:rsidR="0024435F" w:rsidRPr="009E49C2">
                    <w:rPr>
                      <w:rFonts w:ascii="Calibri" w:hAnsi="Calibri"/>
                    </w:rPr>
                    <w:fldChar w:fldCharType="begin">
                      <w:ffData>
                        <w:name w:val="CaseACocher1"/>
                        <w:enabled w:val="0"/>
                        <w:calcOnExit w:val="0"/>
                        <w:checkBox>
                          <w:size w:val="20"/>
                          <w:default w:val="1"/>
                        </w:checkBox>
                      </w:ffData>
                    </w:fldChar>
                  </w:r>
                  <w:r w:rsidR="0024435F" w:rsidRPr="009E49C2">
                    <w:rPr>
                      <w:rFonts w:ascii="Calibri" w:hAnsi="Calibri"/>
                    </w:rPr>
                    <w:instrText xml:space="preserve"> FORMCHECKBOX </w:instrText>
                  </w:r>
                  <w:r w:rsidR="00380ADB">
                    <w:rPr>
                      <w:rFonts w:ascii="Calibri" w:hAnsi="Calibri"/>
                    </w:rPr>
                  </w:r>
                  <w:r w:rsidR="00380ADB">
                    <w:rPr>
                      <w:rFonts w:ascii="Calibri" w:hAnsi="Calibri"/>
                    </w:rPr>
                    <w:fldChar w:fldCharType="separate"/>
                  </w:r>
                  <w:r w:rsidR="0024435F" w:rsidRPr="009E49C2">
                    <w:rPr>
                      <w:rFonts w:ascii="Calibri" w:hAnsi="Calibri"/>
                    </w:rPr>
                    <w:fldChar w:fldCharType="end"/>
                  </w:r>
                </w:p>
              </w:tc>
            </w:tr>
            <w:tr w:rsidR="00796FD9" w:rsidRPr="009E49C2" w:rsidTr="00DB12F8">
              <w:tc>
                <w:tcPr>
                  <w:tcW w:w="2268" w:type="dxa"/>
                  <w:shd w:val="clear" w:color="auto" w:fill="auto"/>
                </w:tcPr>
                <w:p w:rsidR="00796FD9" w:rsidRPr="009E49C2" w:rsidRDefault="00796FD9" w:rsidP="0024435F">
                  <w:pPr>
                    <w:rPr>
                      <w:rFonts w:ascii="Calibri" w:hAnsi="Calibri"/>
                    </w:rPr>
                  </w:pPr>
                  <w:r w:rsidRPr="009E49C2">
                    <w:rPr>
                      <w:rFonts w:ascii="Calibri" w:hAnsi="Calibri"/>
                    </w:rPr>
                    <w:t xml:space="preserve">Nuit                      </w:t>
                  </w:r>
                  <w:r w:rsidR="0024435F" w:rsidRPr="009E49C2">
                    <w:rPr>
                      <w:rFonts w:ascii="Calibri" w:hAnsi="Calibri"/>
                    </w:rPr>
                    <w:fldChar w:fldCharType="begin">
                      <w:ffData>
                        <w:name w:val="CaseACocher4"/>
                        <w:enabled/>
                        <w:calcOnExit w:val="0"/>
                        <w:checkBox>
                          <w:sizeAuto/>
                          <w:default w:val="0"/>
                        </w:checkBox>
                      </w:ffData>
                    </w:fldChar>
                  </w:r>
                  <w:r w:rsidR="0024435F" w:rsidRPr="009E49C2">
                    <w:rPr>
                      <w:rFonts w:ascii="Calibri" w:hAnsi="Calibri"/>
                    </w:rPr>
                    <w:instrText xml:space="preserve"> FORMCHECKBOX </w:instrText>
                  </w:r>
                  <w:r w:rsidR="00380ADB">
                    <w:rPr>
                      <w:rFonts w:ascii="Calibri" w:hAnsi="Calibri"/>
                    </w:rPr>
                  </w:r>
                  <w:r w:rsidR="00380ADB">
                    <w:rPr>
                      <w:rFonts w:ascii="Calibri" w:hAnsi="Calibri"/>
                    </w:rPr>
                    <w:fldChar w:fldCharType="separate"/>
                  </w:r>
                  <w:r w:rsidR="0024435F" w:rsidRPr="009E49C2">
                    <w:rPr>
                      <w:rFonts w:ascii="Calibri" w:hAnsi="Calibri"/>
                    </w:rPr>
                    <w:fldChar w:fldCharType="end"/>
                  </w:r>
                </w:p>
              </w:tc>
              <w:tc>
                <w:tcPr>
                  <w:tcW w:w="7510" w:type="dxa"/>
                  <w:shd w:val="clear" w:color="auto" w:fill="auto"/>
                </w:tcPr>
                <w:p w:rsidR="00796FD9" w:rsidRPr="009E49C2" w:rsidRDefault="00796FD9" w:rsidP="00796FD9">
                  <w:pPr>
                    <w:rPr>
                      <w:rFonts w:ascii="Calibri" w:hAnsi="Calibri"/>
                    </w:rPr>
                  </w:pPr>
                  <w:r w:rsidRPr="009E49C2">
                    <w:rPr>
                      <w:rFonts w:ascii="Calibri" w:hAnsi="Calibri"/>
                    </w:rPr>
                    <w:t xml:space="preserve">Variables     </w:t>
                  </w:r>
                  <w:r w:rsidR="0024435F" w:rsidRPr="009E49C2">
                    <w:rPr>
                      <w:rFonts w:ascii="Calibri" w:hAnsi="Calibri"/>
                    </w:rPr>
                    <w:fldChar w:fldCharType="begin">
                      <w:ffData>
                        <w:name w:val="CaseACocher4"/>
                        <w:enabled/>
                        <w:calcOnExit w:val="0"/>
                        <w:checkBox>
                          <w:sizeAuto/>
                          <w:default w:val="0"/>
                        </w:checkBox>
                      </w:ffData>
                    </w:fldChar>
                  </w:r>
                  <w:r w:rsidR="0024435F" w:rsidRPr="009E49C2">
                    <w:rPr>
                      <w:rFonts w:ascii="Calibri" w:hAnsi="Calibri"/>
                    </w:rPr>
                    <w:instrText xml:space="preserve"> FORMCHECKBOX </w:instrText>
                  </w:r>
                  <w:r w:rsidR="00380ADB">
                    <w:rPr>
                      <w:rFonts w:ascii="Calibri" w:hAnsi="Calibri"/>
                    </w:rPr>
                  </w:r>
                  <w:r w:rsidR="00380ADB">
                    <w:rPr>
                      <w:rFonts w:ascii="Calibri" w:hAnsi="Calibri"/>
                    </w:rPr>
                    <w:fldChar w:fldCharType="separate"/>
                  </w:r>
                  <w:r w:rsidR="0024435F" w:rsidRPr="009E49C2">
                    <w:rPr>
                      <w:rFonts w:ascii="Calibri" w:hAnsi="Calibri"/>
                    </w:rPr>
                    <w:fldChar w:fldCharType="end"/>
                  </w:r>
                </w:p>
              </w:tc>
            </w:tr>
            <w:tr w:rsidR="00796FD9" w:rsidRPr="009E49C2" w:rsidTr="00DB12F8">
              <w:tc>
                <w:tcPr>
                  <w:tcW w:w="2268" w:type="dxa"/>
                  <w:shd w:val="clear" w:color="auto" w:fill="auto"/>
                </w:tcPr>
                <w:p w:rsidR="00796FD9" w:rsidRPr="009E49C2" w:rsidRDefault="00796FD9" w:rsidP="00796FD9">
                  <w:pPr>
                    <w:rPr>
                      <w:rFonts w:ascii="Calibri" w:hAnsi="Calibri"/>
                    </w:rPr>
                  </w:pPr>
                </w:p>
              </w:tc>
              <w:tc>
                <w:tcPr>
                  <w:tcW w:w="7510" w:type="dxa"/>
                  <w:shd w:val="clear" w:color="auto" w:fill="auto"/>
                </w:tcPr>
                <w:p w:rsidR="00193A38" w:rsidRDefault="00796FD9" w:rsidP="00796FD9">
                  <w:pPr>
                    <w:rPr>
                      <w:rFonts w:ascii="Calibri" w:hAnsi="Calibri"/>
                    </w:rPr>
                  </w:pPr>
                  <w:r w:rsidRPr="009E49C2">
                    <w:rPr>
                      <w:rFonts w:ascii="Calibri" w:hAnsi="Calibri"/>
                    </w:rPr>
                    <w:t>Détail des horaires :</w:t>
                  </w:r>
                  <w:r w:rsidR="00BA2FDE">
                    <w:rPr>
                      <w:rFonts w:ascii="Calibri" w:hAnsi="Calibri"/>
                    </w:rPr>
                    <w:t xml:space="preserve"> J34 09h/12h</w:t>
                  </w:r>
                  <w:proofErr w:type="gramStart"/>
                  <w:r w:rsidR="00BA2FDE">
                    <w:rPr>
                      <w:rFonts w:ascii="Calibri" w:hAnsi="Calibri"/>
                    </w:rPr>
                    <w:t>30  13</w:t>
                  </w:r>
                  <w:proofErr w:type="gramEnd"/>
                  <w:r w:rsidR="00BA2FDE">
                    <w:rPr>
                      <w:rFonts w:ascii="Calibri" w:hAnsi="Calibri"/>
                    </w:rPr>
                    <w:t>h00/</w:t>
                  </w:r>
                  <w:r w:rsidR="0024435F">
                    <w:rPr>
                      <w:rFonts w:ascii="Calibri" w:hAnsi="Calibri"/>
                    </w:rPr>
                    <w:t>16h</w:t>
                  </w:r>
                  <w:r w:rsidR="00BA2FDE">
                    <w:rPr>
                      <w:rFonts w:ascii="Calibri" w:hAnsi="Calibri"/>
                    </w:rPr>
                    <w:t>3</w:t>
                  </w:r>
                  <w:r w:rsidR="00B96A85">
                    <w:rPr>
                      <w:rFonts w:ascii="Calibri" w:hAnsi="Calibri"/>
                    </w:rPr>
                    <w:t>0</w:t>
                  </w:r>
                </w:p>
                <w:p w:rsidR="000B5786" w:rsidRPr="009E49C2" w:rsidRDefault="000B5786" w:rsidP="00796FD9">
                  <w:pPr>
                    <w:rPr>
                      <w:rFonts w:ascii="Calibri" w:hAnsi="Calibri"/>
                    </w:rPr>
                  </w:pPr>
                  <w:r>
                    <w:rPr>
                      <w:rFonts w:ascii="Calibri" w:hAnsi="Calibri"/>
                    </w:rPr>
                    <w:t>4 jours/semaine</w:t>
                  </w:r>
                </w:p>
                <w:p w:rsidR="00796FD9" w:rsidRPr="009E49C2" w:rsidRDefault="00B96A85" w:rsidP="0024435F">
                  <w:pPr>
                    <w:rPr>
                      <w:rFonts w:ascii="Calibri" w:hAnsi="Calibri"/>
                    </w:rPr>
                  </w:pPr>
                  <w:r>
                    <w:rPr>
                      <w:rFonts w:ascii="Calibri" w:hAnsi="Calibri"/>
                    </w:rPr>
                    <w:t>Le repos de temps partiel est variable</w:t>
                  </w:r>
                </w:p>
              </w:tc>
            </w:tr>
          </w:tbl>
          <w:p w:rsidR="009D0219" w:rsidRPr="00AB7562" w:rsidRDefault="009D0219" w:rsidP="00EB1E37">
            <w:pPr>
              <w:pStyle w:val="Retraitcorpsdetexte2"/>
              <w:ind w:left="0"/>
              <w:rPr>
                <w:rFonts w:ascii="Arial Narrow" w:hAnsi="Arial Narrow"/>
                <w:sz w:val="20"/>
              </w:rPr>
            </w:pPr>
          </w:p>
        </w:tc>
      </w:tr>
      <w:tr w:rsidR="00FF78E8" w:rsidRPr="00425C3D" w:rsidTr="00FF78E8">
        <w:tc>
          <w:tcPr>
            <w:tcW w:w="2127" w:type="dxa"/>
            <w:shd w:val="clear" w:color="auto" w:fill="31849B" w:themeFill="accent5" w:themeFillShade="BF"/>
          </w:tcPr>
          <w:p w:rsidR="00FF78E8" w:rsidRPr="00425C3D" w:rsidRDefault="00796FD9" w:rsidP="00170A1F">
            <w:pPr>
              <w:shd w:val="clear" w:color="auto" w:fill="auto"/>
              <w:jc w:val="left"/>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Spécificité</w:t>
            </w:r>
          </w:p>
        </w:tc>
        <w:tc>
          <w:tcPr>
            <w:tcW w:w="8079" w:type="dxa"/>
          </w:tcPr>
          <w:p w:rsidR="002A29F1" w:rsidRPr="0024435F" w:rsidRDefault="002A29F1" w:rsidP="0024435F">
            <w:pPr>
              <w:autoSpaceDE w:val="0"/>
              <w:autoSpaceDN w:val="0"/>
              <w:adjustRightInd w:val="0"/>
              <w:spacing w:line="276" w:lineRule="auto"/>
              <w:rPr>
                <w:rFonts w:ascii="Arial Narrow" w:eastAsia="MS Gothic" w:hAnsi="Arial Narrow" w:cs="Times New Roman"/>
                <w:color w:val="auto"/>
                <w:sz w:val="20"/>
                <w:szCs w:val="20"/>
              </w:rPr>
            </w:pPr>
            <w:r w:rsidRPr="00577764">
              <w:rPr>
                <w:rFonts w:ascii="Arial Narrow" w:eastAsia="MS Gothic" w:hAnsi="Arial Narrow" w:cs="Times New Roman"/>
                <w:color w:val="auto"/>
                <w:sz w:val="20"/>
                <w:szCs w:val="20"/>
              </w:rPr>
              <w:t>Mission d’accompagnement des patients à améliorer leur santé et les accompagner vers un accès au droit commun</w:t>
            </w:r>
          </w:p>
          <w:p w:rsidR="00FF78E8" w:rsidRPr="00AB7562" w:rsidRDefault="00FF78E8" w:rsidP="00EB1E37">
            <w:pPr>
              <w:pStyle w:val="Retraitcorpsdetexte2"/>
              <w:ind w:left="0"/>
              <w:rPr>
                <w:rFonts w:ascii="Arial Narrow" w:hAnsi="Arial Narrow"/>
                <w:sz w:val="20"/>
              </w:rPr>
            </w:pPr>
          </w:p>
        </w:tc>
      </w:tr>
      <w:tr w:rsidR="00FF78E8" w:rsidRPr="00425C3D" w:rsidTr="00FF78E8">
        <w:tc>
          <w:tcPr>
            <w:tcW w:w="2127" w:type="dxa"/>
            <w:shd w:val="clear" w:color="auto" w:fill="31849B" w:themeFill="accent5" w:themeFillShade="BF"/>
          </w:tcPr>
          <w:p w:rsidR="00FF78E8" w:rsidRPr="00425C3D" w:rsidRDefault="00170A1F" w:rsidP="00170A1F">
            <w:pPr>
              <w:shd w:val="clear" w:color="auto" w:fill="auto"/>
              <w:jc w:val="left"/>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Contraintes</w:t>
            </w:r>
            <w:r w:rsidR="002E2C7A">
              <w:rPr>
                <w:rFonts w:ascii="Arial Narrow" w:eastAsia="MS Gothic" w:hAnsi="Arial Narrow" w:cs="Times New Roman"/>
                <w:b/>
                <w:bCs/>
                <w:color w:val="auto"/>
                <w:sz w:val="20"/>
                <w:szCs w:val="20"/>
              </w:rPr>
              <w:t xml:space="preserve"> du poste</w:t>
            </w:r>
          </w:p>
        </w:tc>
        <w:tc>
          <w:tcPr>
            <w:tcW w:w="8079" w:type="dxa"/>
          </w:tcPr>
          <w:p w:rsidR="00F51D38" w:rsidRPr="00F51D38" w:rsidRDefault="00F51D38" w:rsidP="00F51D38">
            <w:pPr>
              <w:spacing w:line="276" w:lineRule="auto"/>
              <w:rPr>
                <w:rFonts w:ascii="Arial Narrow" w:eastAsia="MS Gothic" w:hAnsi="Arial Narrow" w:cs="Times New Roman"/>
                <w:color w:val="auto"/>
                <w:sz w:val="20"/>
                <w:szCs w:val="20"/>
              </w:rPr>
            </w:pPr>
            <w:r w:rsidRPr="00F51D38">
              <w:rPr>
                <w:rFonts w:ascii="Arial Narrow" w:eastAsia="MS Gothic" w:hAnsi="Arial Narrow" w:cs="Times New Roman"/>
                <w:color w:val="auto"/>
                <w:sz w:val="20"/>
                <w:szCs w:val="20"/>
              </w:rPr>
              <w:t>Adaptation face aux contraintes institutionnelles :</w:t>
            </w:r>
          </w:p>
          <w:p w:rsidR="00F51D38" w:rsidRDefault="00F51D38" w:rsidP="00F51D38">
            <w:pPr>
              <w:numPr>
                <w:ilvl w:val="0"/>
                <w:numId w:val="37"/>
              </w:numPr>
              <w:shd w:val="clear" w:color="auto" w:fill="auto"/>
              <w:spacing w:line="276" w:lineRule="auto"/>
              <w:rPr>
                <w:rFonts w:ascii="Arial Narrow" w:eastAsia="MS Gothic" w:hAnsi="Arial Narrow" w:cs="Times New Roman"/>
                <w:color w:val="auto"/>
                <w:sz w:val="20"/>
                <w:szCs w:val="20"/>
              </w:rPr>
            </w:pPr>
            <w:r w:rsidRPr="00F51D38">
              <w:rPr>
                <w:rFonts w:ascii="Arial Narrow" w:eastAsia="MS Gothic" w:hAnsi="Arial Narrow" w:cs="Times New Roman"/>
                <w:color w:val="auto"/>
                <w:sz w:val="20"/>
                <w:szCs w:val="20"/>
              </w:rPr>
              <w:t>Renforcement des contraintes juridiques et règlementaires</w:t>
            </w:r>
          </w:p>
          <w:p w:rsidR="000B5786" w:rsidRDefault="00F51D38" w:rsidP="002A29F1">
            <w:pPr>
              <w:numPr>
                <w:ilvl w:val="0"/>
                <w:numId w:val="37"/>
              </w:numPr>
              <w:shd w:val="clear" w:color="auto" w:fill="auto"/>
              <w:spacing w:line="276" w:lineRule="auto"/>
              <w:rPr>
                <w:rFonts w:ascii="Arial Narrow" w:eastAsia="MS Gothic" w:hAnsi="Arial Narrow" w:cs="Times New Roman"/>
                <w:color w:val="auto"/>
                <w:sz w:val="20"/>
                <w:szCs w:val="20"/>
              </w:rPr>
            </w:pPr>
            <w:r w:rsidRPr="00F51D38">
              <w:rPr>
                <w:rFonts w:ascii="Arial Narrow" w:eastAsia="MS Gothic" w:hAnsi="Arial Narrow" w:cs="Times New Roman"/>
                <w:color w:val="auto"/>
                <w:sz w:val="20"/>
                <w:szCs w:val="20"/>
              </w:rPr>
              <w:t>Notion de développement durable</w:t>
            </w:r>
          </w:p>
          <w:p w:rsidR="002A29F1" w:rsidRPr="000B5786" w:rsidRDefault="002A29F1" w:rsidP="002A29F1">
            <w:pPr>
              <w:numPr>
                <w:ilvl w:val="0"/>
                <w:numId w:val="37"/>
              </w:numPr>
              <w:shd w:val="clear" w:color="auto" w:fill="auto"/>
              <w:spacing w:line="276" w:lineRule="auto"/>
              <w:rPr>
                <w:rFonts w:ascii="Arial Narrow" w:eastAsia="MS Gothic" w:hAnsi="Arial Narrow" w:cs="Times New Roman"/>
                <w:color w:val="auto"/>
                <w:sz w:val="20"/>
                <w:szCs w:val="20"/>
              </w:rPr>
            </w:pPr>
            <w:r w:rsidRPr="000B5786">
              <w:rPr>
                <w:rFonts w:ascii="Arial Narrow" w:eastAsia="MS Gothic" w:hAnsi="Arial Narrow" w:cs="Times New Roman"/>
                <w:color w:val="auto"/>
                <w:sz w:val="20"/>
                <w:szCs w:val="20"/>
              </w:rPr>
              <w:t xml:space="preserve">Adaptation face à un public multiculturel </w:t>
            </w:r>
          </w:p>
          <w:p w:rsidR="00463CBF" w:rsidRPr="00AB7562" w:rsidRDefault="00463CBF" w:rsidP="00463CBF">
            <w:pPr>
              <w:pStyle w:val="Retraitcorpsdetexte2"/>
              <w:ind w:left="0"/>
              <w:rPr>
                <w:rFonts w:ascii="Arial Narrow" w:hAnsi="Arial Narrow"/>
                <w:sz w:val="20"/>
              </w:rPr>
            </w:pPr>
          </w:p>
        </w:tc>
      </w:tr>
      <w:tr w:rsidR="00425C3D" w:rsidRPr="00425C3D" w:rsidTr="00FF78E8">
        <w:tc>
          <w:tcPr>
            <w:tcW w:w="2127" w:type="dxa"/>
            <w:shd w:val="clear" w:color="auto" w:fill="31849B" w:themeFill="accent5" w:themeFillShade="BF"/>
          </w:tcPr>
          <w:p w:rsidR="00425C3D" w:rsidRPr="00170A1F" w:rsidRDefault="00170A1F" w:rsidP="00170A1F">
            <w:pPr>
              <w:shd w:val="clear" w:color="auto" w:fill="auto"/>
              <w:jc w:val="left"/>
              <w:rPr>
                <w:rFonts w:ascii="Arial Narrow" w:eastAsia="MS Gothic" w:hAnsi="Arial Narrow" w:cs="Times New Roman"/>
                <w:b/>
                <w:bCs/>
                <w:color w:val="auto"/>
                <w:sz w:val="20"/>
                <w:szCs w:val="20"/>
              </w:rPr>
            </w:pPr>
            <w:r w:rsidRPr="00170A1F">
              <w:rPr>
                <w:rFonts w:ascii="Arial Narrow" w:eastAsia="MS Gothic" w:hAnsi="Arial Narrow" w:cs="Times New Roman"/>
                <w:b/>
                <w:bCs/>
                <w:color w:val="auto"/>
                <w:sz w:val="20"/>
                <w:szCs w:val="20"/>
              </w:rPr>
              <w:t xml:space="preserve">Risques spécifiques </w:t>
            </w:r>
            <w:r w:rsidR="00A000B2">
              <w:rPr>
                <w:rFonts w:ascii="Arial Narrow" w:eastAsia="MS Gothic" w:hAnsi="Arial Narrow" w:cs="Times New Roman"/>
                <w:b/>
                <w:bCs/>
                <w:color w:val="auto"/>
                <w:sz w:val="20"/>
                <w:szCs w:val="20"/>
              </w:rPr>
              <w:t>du poste</w:t>
            </w:r>
          </w:p>
        </w:tc>
        <w:tc>
          <w:tcPr>
            <w:tcW w:w="8079" w:type="dxa"/>
          </w:tcPr>
          <w:p w:rsidR="003B4887" w:rsidRPr="003B4887" w:rsidRDefault="003B4887" w:rsidP="003B4887">
            <w:pPr>
              <w:pStyle w:val="Retraitcorpsdetexte2"/>
              <w:numPr>
                <w:ilvl w:val="0"/>
                <w:numId w:val="17"/>
              </w:numPr>
              <w:rPr>
                <w:rFonts w:ascii="Arial Narrow" w:hAnsi="Arial Narrow"/>
                <w:sz w:val="20"/>
              </w:rPr>
            </w:pPr>
            <w:r w:rsidRPr="003B4887">
              <w:rPr>
                <w:rFonts w:ascii="Arial Narrow" w:hAnsi="Arial Narrow"/>
                <w:sz w:val="20"/>
              </w:rPr>
              <w:t>Risques biologiques (AES)</w:t>
            </w:r>
          </w:p>
          <w:p w:rsidR="003B4887" w:rsidRPr="003B4887" w:rsidRDefault="003B4887" w:rsidP="003B4887">
            <w:pPr>
              <w:pStyle w:val="Retraitcorpsdetexte2"/>
              <w:numPr>
                <w:ilvl w:val="0"/>
                <w:numId w:val="17"/>
              </w:numPr>
              <w:rPr>
                <w:rFonts w:ascii="Arial Narrow" w:hAnsi="Arial Narrow"/>
                <w:sz w:val="20"/>
              </w:rPr>
            </w:pPr>
            <w:r w:rsidRPr="003B4887">
              <w:rPr>
                <w:rFonts w:ascii="Arial Narrow" w:hAnsi="Arial Narrow"/>
                <w:sz w:val="20"/>
              </w:rPr>
              <w:t>TMS</w:t>
            </w:r>
          </w:p>
          <w:p w:rsidR="003B4887" w:rsidRDefault="003B4887" w:rsidP="003B4887">
            <w:pPr>
              <w:pStyle w:val="Retraitcorpsdetexte2"/>
              <w:numPr>
                <w:ilvl w:val="0"/>
                <w:numId w:val="17"/>
              </w:numPr>
              <w:rPr>
                <w:rFonts w:ascii="Arial Narrow" w:hAnsi="Arial Narrow"/>
                <w:sz w:val="20"/>
              </w:rPr>
            </w:pPr>
            <w:r w:rsidRPr="003B4887">
              <w:rPr>
                <w:rFonts w:ascii="Arial Narrow" w:hAnsi="Arial Narrow"/>
                <w:sz w:val="20"/>
              </w:rPr>
              <w:t>Chute</w:t>
            </w:r>
          </w:p>
          <w:p w:rsidR="0024435F" w:rsidRDefault="0024435F" w:rsidP="003B4887">
            <w:pPr>
              <w:pStyle w:val="Retraitcorpsdetexte2"/>
              <w:numPr>
                <w:ilvl w:val="0"/>
                <w:numId w:val="17"/>
              </w:numPr>
              <w:rPr>
                <w:rFonts w:ascii="Arial Narrow" w:hAnsi="Arial Narrow"/>
                <w:sz w:val="20"/>
              </w:rPr>
            </w:pPr>
            <w:r>
              <w:rPr>
                <w:rFonts w:ascii="Arial Narrow" w:hAnsi="Arial Narrow"/>
                <w:sz w:val="20"/>
              </w:rPr>
              <w:t>Travail de responsabilité</w:t>
            </w:r>
          </w:p>
          <w:p w:rsidR="00F51D38" w:rsidRPr="003B4887" w:rsidRDefault="00F51D38" w:rsidP="003B4887">
            <w:pPr>
              <w:pStyle w:val="Retraitcorpsdetexte2"/>
              <w:numPr>
                <w:ilvl w:val="0"/>
                <w:numId w:val="17"/>
              </w:numPr>
              <w:rPr>
                <w:rFonts w:ascii="Arial Narrow" w:hAnsi="Arial Narrow"/>
                <w:sz w:val="20"/>
              </w:rPr>
            </w:pPr>
            <w:r>
              <w:rPr>
                <w:rFonts w:ascii="Arial Narrow" w:hAnsi="Arial Narrow"/>
                <w:sz w:val="20"/>
              </w:rPr>
              <w:t>Routier : utilisation du véhicule professionnel ou personnel pour les déplacements sur les différents sites dans un périmètre de 40 km autour des HBT</w:t>
            </w:r>
          </w:p>
          <w:p w:rsidR="005D5129" w:rsidRPr="00731101" w:rsidRDefault="005D5129" w:rsidP="00EB1E37">
            <w:pPr>
              <w:pStyle w:val="Retraitcorpsdetexte2"/>
              <w:ind w:left="0"/>
              <w:rPr>
                <w:rFonts w:ascii="Arial Narrow" w:hAnsi="Arial Narrow"/>
                <w:sz w:val="20"/>
              </w:rPr>
            </w:pPr>
          </w:p>
        </w:tc>
      </w:tr>
      <w:tr w:rsidR="00170A1F" w:rsidRPr="00425C3D" w:rsidTr="00FF78E8">
        <w:tc>
          <w:tcPr>
            <w:tcW w:w="2127" w:type="dxa"/>
            <w:shd w:val="clear" w:color="auto" w:fill="31849B" w:themeFill="accent5" w:themeFillShade="BF"/>
          </w:tcPr>
          <w:p w:rsidR="00170A1F" w:rsidRPr="00170A1F" w:rsidRDefault="006C204B" w:rsidP="00170A1F">
            <w:pPr>
              <w:shd w:val="clear" w:color="auto" w:fill="auto"/>
              <w:jc w:val="left"/>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 xml:space="preserve">Moyens </w:t>
            </w:r>
            <w:r w:rsidR="00A000B2">
              <w:rPr>
                <w:rFonts w:ascii="Arial Narrow" w:eastAsia="MS Gothic" w:hAnsi="Arial Narrow" w:cs="Times New Roman"/>
                <w:b/>
                <w:bCs/>
                <w:color w:val="auto"/>
                <w:sz w:val="20"/>
                <w:szCs w:val="20"/>
              </w:rPr>
              <w:t xml:space="preserve">particuliers </w:t>
            </w:r>
            <w:r>
              <w:rPr>
                <w:rFonts w:ascii="Arial Narrow" w:eastAsia="MS Gothic" w:hAnsi="Arial Narrow" w:cs="Times New Roman"/>
                <w:b/>
                <w:bCs/>
                <w:color w:val="auto"/>
                <w:sz w:val="20"/>
                <w:szCs w:val="20"/>
              </w:rPr>
              <w:t xml:space="preserve">mis à disposition </w:t>
            </w:r>
          </w:p>
        </w:tc>
        <w:tc>
          <w:tcPr>
            <w:tcW w:w="8079" w:type="dxa"/>
          </w:tcPr>
          <w:p w:rsidR="00F07E16" w:rsidRPr="00731101" w:rsidRDefault="00F07E16" w:rsidP="00746485">
            <w:pPr>
              <w:pStyle w:val="Retraitcorpsdetexte2"/>
              <w:ind w:left="0"/>
              <w:rPr>
                <w:rFonts w:ascii="Arial Narrow" w:hAnsi="Arial Narrow"/>
                <w:sz w:val="20"/>
              </w:rPr>
            </w:pPr>
          </w:p>
        </w:tc>
      </w:tr>
      <w:tr w:rsidR="006C204B" w:rsidRPr="00425C3D" w:rsidTr="00FF78E8">
        <w:tc>
          <w:tcPr>
            <w:tcW w:w="2127" w:type="dxa"/>
            <w:shd w:val="clear" w:color="auto" w:fill="31849B" w:themeFill="accent5" w:themeFillShade="BF"/>
          </w:tcPr>
          <w:p w:rsidR="006C204B" w:rsidRDefault="006C204B" w:rsidP="00170A1F">
            <w:pPr>
              <w:shd w:val="clear" w:color="auto" w:fill="auto"/>
              <w:jc w:val="left"/>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 xml:space="preserve">Niveau de responsabilité </w:t>
            </w:r>
          </w:p>
        </w:tc>
        <w:tc>
          <w:tcPr>
            <w:tcW w:w="8079" w:type="dxa"/>
          </w:tcPr>
          <w:p w:rsidR="006C204B" w:rsidRPr="00731101" w:rsidRDefault="006C204B" w:rsidP="00EB1E37">
            <w:pPr>
              <w:pStyle w:val="Retraitcorpsdetexte2"/>
              <w:ind w:left="0"/>
              <w:rPr>
                <w:rFonts w:ascii="Arial Narrow" w:hAnsi="Arial Narrow"/>
                <w:sz w:val="20"/>
              </w:rPr>
            </w:pPr>
          </w:p>
        </w:tc>
      </w:tr>
    </w:tbl>
    <w:p w:rsidR="00FD3836" w:rsidRDefault="00FD3836" w:rsidP="009457B6">
      <w:pPr>
        <w:rPr>
          <w:rFonts w:ascii="Arial Narrow" w:eastAsia="MS Gothic" w:hAnsi="Arial Narrow"/>
        </w:rPr>
      </w:pPr>
    </w:p>
    <w:p w:rsidR="00975437" w:rsidRPr="00F24D32" w:rsidRDefault="00975437" w:rsidP="009457B6">
      <w:pPr>
        <w:rPr>
          <w:rFonts w:ascii="Arial Narrow" w:eastAsia="MS Gothic" w:hAnsi="Arial Narrow"/>
        </w:rPr>
      </w:pPr>
    </w:p>
    <w:p w:rsidR="003B2D25" w:rsidRPr="006A6BF3" w:rsidRDefault="003B2D25" w:rsidP="003B2D25">
      <w:pPr>
        <w:jc w:val="center"/>
        <w:rPr>
          <w:rFonts w:ascii="Arial Narrow" w:eastAsia="MS Gothic" w:hAnsi="Arial Narrow"/>
          <w:b/>
        </w:rPr>
      </w:pPr>
      <w:r>
        <w:rPr>
          <w:rFonts w:ascii="Arial Narrow" w:eastAsia="MS Gothic" w:hAnsi="Arial Narrow"/>
          <w:b/>
        </w:rPr>
        <w:t>Rattachement hiérarchique</w:t>
      </w:r>
      <w:r w:rsidR="009A1708">
        <w:rPr>
          <w:rFonts w:ascii="Arial Narrow" w:eastAsia="MS Gothic" w:hAnsi="Arial Narrow"/>
          <w:b/>
        </w:rPr>
        <w:t xml:space="preserve"> et relations fonctionnelles</w:t>
      </w:r>
    </w:p>
    <w:tbl>
      <w:tblPr>
        <w:tblStyle w:val="Grilledutableau"/>
        <w:tblW w:w="10206" w:type="dxa"/>
        <w:tblInd w:w="-5" w:type="dxa"/>
        <w:tblLook w:val="04A0" w:firstRow="1" w:lastRow="0" w:firstColumn="1" w:lastColumn="0" w:noHBand="0" w:noVBand="1"/>
      </w:tblPr>
      <w:tblGrid>
        <w:gridCol w:w="2127"/>
        <w:gridCol w:w="8079"/>
      </w:tblGrid>
      <w:tr w:rsidR="003B2D25" w:rsidRPr="00425C3D" w:rsidTr="004B4879">
        <w:tc>
          <w:tcPr>
            <w:tcW w:w="2127" w:type="dxa"/>
            <w:shd w:val="clear" w:color="auto" w:fill="31849B" w:themeFill="accent5" w:themeFillShade="BF"/>
          </w:tcPr>
          <w:p w:rsidR="003B2D25" w:rsidRPr="00425C3D" w:rsidRDefault="00943946" w:rsidP="004B4879">
            <w:pPr>
              <w:shd w:val="clear" w:color="auto" w:fill="auto"/>
              <w:rPr>
                <w:rFonts w:ascii="Arial Narrow" w:eastAsia="MS Gothic" w:hAnsi="Arial Narrow"/>
                <w:sz w:val="20"/>
                <w:szCs w:val="20"/>
              </w:rPr>
            </w:pPr>
            <w:r>
              <w:rPr>
                <w:rFonts w:ascii="Arial Narrow" w:eastAsia="MS Gothic" w:hAnsi="Arial Narrow" w:cs="Times New Roman"/>
                <w:b/>
                <w:bCs/>
                <w:color w:val="auto"/>
                <w:sz w:val="20"/>
                <w:szCs w:val="20"/>
              </w:rPr>
              <w:t xml:space="preserve">Rattachement hiérarchique </w:t>
            </w:r>
          </w:p>
        </w:tc>
        <w:tc>
          <w:tcPr>
            <w:tcW w:w="8079" w:type="dxa"/>
          </w:tcPr>
          <w:p w:rsidR="00796FD9" w:rsidRDefault="003B4887" w:rsidP="00796FD9">
            <w:pPr>
              <w:pStyle w:val="Retraitcorpsdetexte2"/>
              <w:numPr>
                <w:ilvl w:val="0"/>
                <w:numId w:val="24"/>
              </w:numPr>
              <w:rPr>
                <w:rFonts w:ascii="Arial Narrow" w:hAnsi="Arial Narrow"/>
                <w:sz w:val="20"/>
              </w:rPr>
            </w:pPr>
            <w:r>
              <w:rPr>
                <w:rFonts w:ascii="Arial Narrow" w:hAnsi="Arial Narrow"/>
                <w:sz w:val="20"/>
              </w:rPr>
              <w:t xml:space="preserve">Directrice </w:t>
            </w:r>
            <w:r w:rsidR="00796FD9">
              <w:rPr>
                <w:rFonts w:ascii="Arial Narrow" w:hAnsi="Arial Narrow"/>
                <w:sz w:val="20"/>
              </w:rPr>
              <w:t>d’Etablissement</w:t>
            </w:r>
          </w:p>
          <w:p w:rsidR="00796FD9" w:rsidRDefault="003B4887" w:rsidP="00796FD9">
            <w:pPr>
              <w:pStyle w:val="Retraitcorpsdetexte2"/>
              <w:numPr>
                <w:ilvl w:val="0"/>
                <w:numId w:val="24"/>
              </w:numPr>
              <w:rPr>
                <w:rFonts w:ascii="Arial Narrow" w:hAnsi="Arial Narrow"/>
                <w:sz w:val="20"/>
              </w:rPr>
            </w:pPr>
            <w:r w:rsidRPr="00796FD9">
              <w:rPr>
                <w:rFonts w:ascii="Arial Narrow" w:hAnsi="Arial Narrow"/>
                <w:sz w:val="20"/>
              </w:rPr>
              <w:t>Directrice Coo</w:t>
            </w:r>
            <w:r w:rsidR="00796FD9">
              <w:rPr>
                <w:rFonts w:ascii="Arial Narrow" w:hAnsi="Arial Narrow"/>
                <w:sz w:val="20"/>
              </w:rPr>
              <w:t>rdonnatrice Générale des Soins</w:t>
            </w:r>
          </w:p>
          <w:p w:rsidR="00796FD9" w:rsidRDefault="00796FD9" w:rsidP="00796FD9">
            <w:pPr>
              <w:pStyle w:val="Retraitcorpsdetexte2"/>
              <w:numPr>
                <w:ilvl w:val="0"/>
                <w:numId w:val="24"/>
              </w:numPr>
              <w:rPr>
                <w:rFonts w:ascii="Arial Narrow" w:hAnsi="Arial Narrow"/>
                <w:sz w:val="20"/>
              </w:rPr>
            </w:pPr>
            <w:r>
              <w:rPr>
                <w:rFonts w:ascii="Arial Narrow" w:hAnsi="Arial Narrow"/>
                <w:sz w:val="20"/>
              </w:rPr>
              <w:t>Cadre du Pôle</w:t>
            </w:r>
          </w:p>
          <w:p w:rsidR="003B2D25" w:rsidRPr="00796FD9" w:rsidRDefault="000C0B1F" w:rsidP="00796FD9">
            <w:pPr>
              <w:pStyle w:val="Retraitcorpsdetexte2"/>
              <w:numPr>
                <w:ilvl w:val="0"/>
                <w:numId w:val="24"/>
              </w:numPr>
              <w:rPr>
                <w:rFonts w:ascii="Arial Narrow" w:hAnsi="Arial Narrow"/>
                <w:sz w:val="20"/>
              </w:rPr>
            </w:pPr>
            <w:r>
              <w:rPr>
                <w:rFonts w:ascii="Arial Narrow" w:hAnsi="Arial Narrow"/>
                <w:sz w:val="20"/>
              </w:rPr>
              <w:t>Cadres de Santé des</w:t>
            </w:r>
            <w:r w:rsidR="00796FD9">
              <w:rPr>
                <w:rFonts w:ascii="Arial Narrow" w:hAnsi="Arial Narrow"/>
                <w:sz w:val="20"/>
              </w:rPr>
              <w:t xml:space="preserve"> services.</w:t>
            </w:r>
          </w:p>
        </w:tc>
      </w:tr>
      <w:tr w:rsidR="003B2D25" w:rsidRPr="00425C3D" w:rsidTr="004B4879">
        <w:tc>
          <w:tcPr>
            <w:tcW w:w="2127" w:type="dxa"/>
            <w:shd w:val="clear" w:color="auto" w:fill="31849B" w:themeFill="accent5" w:themeFillShade="BF"/>
          </w:tcPr>
          <w:p w:rsidR="003B2D25" w:rsidRPr="00425C3D" w:rsidRDefault="00943946" w:rsidP="004B4879">
            <w:pPr>
              <w:shd w:val="clear" w:color="auto" w:fill="auto"/>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Relat</w:t>
            </w:r>
            <w:r w:rsidR="00796FD9">
              <w:rPr>
                <w:rFonts w:ascii="Arial Narrow" w:eastAsia="MS Gothic" w:hAnsi="Arial Narrow" w:cs="Times New Roman"/>
                <w:b/>
                <w:bCs/>
                <w:color w:val="auto"/>
                <w:sz w:val="20"/>
                <w:szCs w:val="20"/>
              </w:rPr>
              <w:t>ions fonctionnelles spécifiques</w:t>
            </w:r>
          </w:p>
        </w:tc>
        <w:tc>
          <w:tcPr>
            <w:tcW w:w="8079" w:type="dxa"/>
          </w:tcPr>
          <w:p w:rsidR="000B5786" w:rsidRDefault="00796FD9" w:rsidP="000B5786">
            <w:pPr>
              <w:widowControl w:val="0"/>
              <w:numPr>
                <w:ilvl w:val="0"/>
                <w:numId w:val="17"/>
              </w:numPr>
              <w:autoSpaceDE w:val="0"/>
              <w:autoSpaceDN w:val="0"/>
              <w:adjustRightInd w:val="0"/>
              <w:spacing w:after="200" w:line="276" w:lineRule="auto"/>
              <w:ind w:right="851"/>
              <w:contextualSpacing/>
              <w:rPr>
                <w:rFonts w:ascii="Arial Narrow" w:eastAsia="MS Gothic" w:hAnsi="Arial Narrow" w:cs="Times New Roman"/>
                <w:color w:val="auto"/>
                <w:sz w:val="20"/>
                <w:szCs w:val="20"/>
              </w:rPr>
            </w:pPr>
            <w:r w:rsidRPr="00796FD9">
              <w:rPr>
                <w:rFonts w:ascii="Arial Narrow" w:eastAsia="MS Gothic" w:hAnsi="Arial Narrow" w:cs="Times New Roman"/>
                <w:color w:val="auto"/>
                <w:sz w:val="20"/>
                <w:szCs w:val="20"/>
              </w:rPr>
              <w:t>Chef de service et équipe Médicale</w:t>
            </w:r>
          </w:p>
          <w:p w:rsidR="003B2D25" w:rsidRPr="000B5786" w:rsidRDefault="00796FD9" w:rsidP="000B5786">
            <w:pPr>
              <w:widowControl w:val="0"/>
              <w:numPr>
                <w:ilvl w:val="0"/>
                <w:numId w:val="17"/>
              </w:numPr>
              <w:autoSpaceDE w:val="0"/>
              <w:autoSpaceDN w:val="0"/>
              <w:adjustRightInd w:val="0"/>
              <w:spacing w:after="200" w:line="276" w:lineRule="auto"/>
              <w:ind w:right="851"/>
              <w:contextualSpacing/>
              <w:rPr>
                <w:rFonts w:ascii="Arial Narrow" w:eastAsia="MS Gothic" w:hAnsi="Arial Narrow" w:cs="Times New Roman"/>
                <w:color w:val="auto"/>
                <w:sz w:val="20"/>
                <w:szCs w:val="20"/>
              </w:rPr>
            </w:pPr>
            <w:r w:rsidRPr="000B5786">
              <w:rPr>
                <w:rFonts w:ascii="Arial Narrow" w:eastAsia="MS Gothic" w:hAnsi="Arial Narrow"/>
                <w:sz w:val="20"/>
              </w:rPr>
              <w:t>Equipes pluridisciplinaires et intervenants auprès du patient</w:t>
            </w:r>
          </w:p>
          <w:p w:rsidR="002A29F1" w:rsidRPr="00577764" w:rsidRDefault="002A29F1" w:rsidP="00796FD9">
            <w:pPr>
              <w:widowControl w:val="0"/>
              <w:numPr>
                <w:ilvl w:val="0"/>
                <w:numId w:val="17"/>
              </w:numPr>
              <w:autoSpaceDE w:val="0"/>
              <w:autoSpaceDN w:val="0"/>
              <w:adjustRightInd w:val="0"/>
              <w:spacing w:after="200" w:line="276" w:lineRule="auto"/>
              <w:ind w:right="851"/>
              <w:contextualSpacing/>
              <w:rPr>
                <w:rFonts w:ascii="Arial Narrow" w:eastAsia="MS Gothic" w:hAnsi="Arial Narrow" w:cs="Times New Roman"/>
                <w:color w:val="auto"/>
                <w:sz w:val="20"/>
                <w:szCs w:val="20"/>
              </w:rPr>
            </w:pPr>
            <w:r w:rsidRPr="00577764">
              <w:rPr>
                <w:rFonts w:ascii="Arial Narrow" w:eastAsia="MS Gothic" w:hAnsi="Arial Narrow"/>
                <w:sz w:val="20"/>
              </w:rPr>
              <w:t>Equipe de travailleurs sociaux et des équipes du plateau technique</w:t>
            </w:r>
            <w:r w:rsidR="009058D0" w:rsidRPr="00577764">
              <w:rPr>
                <w:rFonts w:ascii="Arial Narrow" w:eastAsia="MS Gothic" w:hAnsi="Arial Narrow"/>
                <w:sz w:val="20"/>
              </w:rPr>
              <w:t xml:space="preserve"> (imagerie médicale, pharmacie, laboratoire…)</w:t>
            </w:r>
          </w:p>
          <w:p w:rsidR="002A29F1" w:rsidRPr="00796FD9" w:rsidRDefault="002A29F1" w:rsidP="00796FD9">
            <w:pPr>
              <w:widowControl w:val="0"/>
              <w:numPr>
                <w:ilvl w:val="0"/>
                <w:numId w:val="17"/>
              </w:numPr>
              <w:autoSpaceDE w:val="0"/>
              <w:autoSpaceDN w:val="0"/>
              <w:adjustRightInd w:val="0"/>
              <w:spacing w:after="200" w:line="276" w:lineRule="auto"/>
              <w:ind w:right="851"/>
              <w:contextualSpacing/>
              <w:rPr>
                <w:rFonts w:ascii="Arial Narrow" w:eastAsia="MS Gothic" w:hAnsi="Arial Narrow" w:cs="Times New Roman"/>
                <w:color w:val="auto"/>
                <w:sz w:val="20"/>
                <w:szCs w:val="20"/>
              </w:rPr>
            </w:pPr>
            <w:r w:rsidRPr="00577764">
              <w:rPr>
                <w:rFonts w:ascii="Arial Narrow" w:eastAsia="MS Gothic" w:hAnsi="Arial Narrow"/>
                <w:sz w:val="20"/>
              </w:rPr>
              <w:t xml:space="preserve">Intervenants sociaux des établissements </w:t>
            </w:r>
            <w:proofErr w:type="spellStart"/>
            <w:r w:rsidRPr="00577764">
              <w:rPr>
                <w:rFonts w:ascii="Arial Narrow" w:eastAsia="MS Gothic" w:hAnsi="Arial Narrow"/>
                <w:sz w:val="20"/>
              </w:rPr>
              <w:t>exterieurs</w:t>
            </w:r>
            <w:proofErr w:type="spellEnd"/>
            <w:r w:rsidRPr="00577764">
              <w:rPr>
                <w:rFonts w:ascii="Arial Narrow" w:eastAsia="MS Gothic" w:hAnsi="Arial Narrow"/>
                <w:sz w:val="20"/>
              </w:rPr>
              <w:t xml:space="preserve"> ( CADA, CCAS</w:t>
            </w:r>
            <w:r w:rsidR="00EA5991">
              <w:rPr>
                <w:rFonts w:ascii="Arial Narrow" w:eastAsia="MS Gothic" w:hAnsi="Arial Narrow"/>
                <w:sz w:val="20"/>
              </w:rPr>
              <w:t>, SUS,</w:t>
            </w:r>
            <w:r w:rsidRPr="00577764">
              <w:rPr>
                <w:rFonts w:ascii="Arial Narrow" w:eastAsia="MS Gothic" w:hAnsi="Arial Narrow"/>
                <w:sz w:val="20"/>
              </w:rPr>
              <w:t>…)</w:t>
            </w:r>
          </w:p>
        </w:tc>
      </w:tr>
    </w:tbl>
    <w:p w:rsidR="003B2D25" w:rsidRDefault="003B2D25" w:rsidP="0000576B">
      <w:pPr>
        <w:rPr>
          <w:rFonts w:ascii="Arial Narrow" w:hAnsi="Arial Narrow"/>
        </w:rPr>
      </w:pPr>
    </w:p>
    <w:p w:rsidR="00F07E16" w:rsidRDefault="00F07E16" w:rsidP="0000576B">
      <w:pPr>
        <w:rPr>
          <w:rFonts w:ascii="Arial Narrow" w:hAnsi="Arial Narrow"/>
        </w:rPr>
      </w:pPr>
    </w:p>
    <w:p w:rsidR="00D73884" w:rsidRPr="006A6BF3" w:rsidRDefault="00D73884" w:rsidP="00D73884">
      <w:pPr>
        <w:jc w:val="center"/>
        <w:rPr>
          <w:rFonts w:ascii="Arial Narrow" w:eastAsia="MS Gothic" w:hAnsi="Arial Narrow"/>
          <w:b/>
        </w:rPr>
      </w:pPr>
      <w:r>
        <w:rPr>
          <w:rFonts w:ascii="Arial Narrow" w:eastAsia="MS Gothic" w:hAnsi="Arial Narrow"/>
          <w:b/>
        </w:rPr>
        <w:t>Parcours d’adaptation au poste</w:t>
      </w:r>
    </w:p>
    <w:tbl>
      <w:tblPr>
        <w:tblStyle w:val="Grilledutableau"/>
        <w:tblW w:w="10206" w:type="dxa"/>
        <w:tblInd w:w="-5" w:type="dxa"/>
        <w:tblLook w:val="04A0" w:firstRow="1" w:lastRow="0" w:firstColumn="1" w:lastColumn="0" w:noHBand="0" w:noVBand="1"/>
      </w:tblPr>
      <w:tblGrid>
        <w:gridCol w:w="2127"/>
        <w:gridCol w:w="8079"/>
      </w:tblGrid>
      <w:tr w:rsidR="00D73884" w:rsidRPr="00425C3D" w:rsidTr="004B4879">
        <w:tc>
          <w:tcPr>
            <w:tcW w:w="2127" w:type="dxa"/>
            <w:shd w:val="clear" w:color="auto" w:fill="31849B" w:themeFill="accent5" w:themeFillShade="BF"/>
          </w:tcPr>
          <w:p w:rsidR="00D73884" w:rsidRPr="00425C3D" w:rsidRDefault="00D73884" w:rsidP="004B4879">
            <w:pPr>
              <w:shd w:val="clear" w:color="auto" w:fill="auto"/>
              <w:rPr>
                <w:rFonts w:ascii="Arial Narrow" w:eastAsia="MS Gothic" w:hAnsi="Arial Narrow"/>
                <w:sz w:val="20"/>
                <w:szCs w:val="20"/>
              </w:rPr>
            </w:pPr>
            <w:r>
              <w:rPr>
                <w:rFonts w:ascii="Arial Narrow" w:eastAsia="MS Gothic" w:hAnsi="Arial Narrow" w:cs="Times New Roman"/>
                <w:b/>
                <w:bCs/>
                <w:color w:val="auto"/>
                <w:sz w:val="20"/>
                <w:szCs w:val="20"/>
              </w:rPr>
              <w:t xml:space="preserve">Formations nécessaires </w:t>
            </w:r>
          </w:p>
        </w:tc>
        <w:tc>
          <w:tcPr>
            <w:tcW w:w="8079" w:type="dxa"/>
          </w:tcPr>
          <w:p w:rsidR="00796FD9" w:rsidRDefault="00796FD9" w:rsidP="00796FD9">
            <w:pPr>
              <w:pStyle w:val="Paragraphedeliste"/>
              <w:numPr>
                <w:ilvl w:val="0"/>
                <w:numId w:val="25"/>
              </w:numPr>
              <w:shd w:val="clear" w:color="auto" w:fill="auto"/>
              <w:autoSpaceDE w:val="0"/>
              <w:autoSpaceDN w:val="0"/>
              <w:adjustRightInd w:val="0"/>
              <w:jc w:val="left"/>
              <w:rPr>
                <w:rFonts w:ascii="Arial Narrow" w:eastAsia="MS Gothic" w:hAnsi="Arial Narrow" w:cs="Times New Roman"/>
                <w:color w:val="auto"/>
                <w:sz w:val="20"/>
                <w:szCs w:val="20"/>
              </w:rPr>
            </w:pPr>
            <w:r w:rsidRPr="00187B01">
              <w:rPr>
                <w:rFonts w:ascii="Arial Narrow" w:eastAsia="MS Gothic" w:hAnsi="Arial Narrow" w:cs="Times New Roman"/>
                <w:color w:val="auto"/>
                <w:sz w:val="20"/>
                <w:szCs w:val="20"/>
              </w:rPr>
              <w:t>Attestation de Formation aux Gestes et Soins d'Urgence (AFGSU) Niveau 2</w:t>
            </w:r>
          </w:p>
          <w:p w:rsidR="00D73884" w:rsidRDefault="00796FD9" w:rsidP="00796FD9">
            <w:pPr>
              <w:pStyle w:val="Paragraphedeliste"/>
              <w:numPr>
                <w:ilvl w:val="0"/>
                <w:numId w:val="25"/>
              </w:numPr>
              <w:shd w:val="clear" w:color="auto" w:fill="auto"/>
              <w:autoSpaceDE w:val="0"/>
              <w:autoSpaceDN w:val="0"/>
              <w:adjustRightInd w:val="0"/>
              <w:jc w:val="left"/>
              <w:rPr>
                <w:rFonts w:ascii="Arial Narrow" w:eastAsia="MS Gothic" w:hAnsi="Arial Narrow" w:cs="Times New Roman"/>
                <w:color w:val="auto"/>
                <w:sz w:val="20"/>
                <w:szCs w:val="20"/>
              </w:rPr>
            </w:pPr>
            <w:r w:rsidRPr="00796FD9">
              <w:rPr>
                <w:rFonts w:ascii="Arial Narrow" w:eastAsia="MS Gothic" w:hAnsi="Arial Narrow" w:cs="Times New Roman"/>
                <w:color w:val="auto"/>
                <w:sz w:val="20"/>
                <w:szCs w:val="20"/>
              </w:rPr>
              <w:t>Sécurité incendie</w:t>
            </w:r>
          </w:p>
          <w:p w:rsidR="0024435F" w:rsidRDefault="0024435F" w:rsidP="00796FD9">
            <w:pPr>
              <w:pStyle w:val="Paragraphedeliste"/>
              <w:numPr>
                <w:ilvl w:val="0"/>
                <w:numId w:val="25"/>
              </w:numPr>
              <w:shd w:val="clear" w:color="auto" w:fill="auto"/>
              <w:autoSpaceDE w:val="0"/>
              <w:autoSpaceDN w:val="0"/>
              <w:adjustRightInd w:val="0"/>
              <w:jc w:val="left"/>
              <w:rPr>
                <w:rFonts w:ascii="Arial Narrow" w:eastAsia="MS Gothic" w:hAnsi="Arial Narrow" w:cs="Times New Roman"/>
                <w:color w:val="auto"/>
                <w:sz w:val="20"/>
                <w:szCs w:val="20"/>
              </w:rPr>
            </w:pPr>
            <w:r>
              <w:rPr>
                <w:rFonts w:ascii="Arial Narrow" w:eastAsia="MS Gothic" w:hAnsi="Arial Narrow" w:cs="Times New Roman"/>
                <w:color w:val="auto"/>
                <w:sz w:val="20"/>
                <w:szCs w:val="20"/>
              </w:rPr>
              <w:t>Juridique</w:t>
            </w:r>
          </w:p>
          <w:p w:rsidR="0024435F" w:rsidRDefault="0024435F" w:rsidP="00796FD9">
            <w:pPr>
              <w:pStyle w:val="Paragraphedeliste"/>
              <w:numPr>
                <w:ilvl w:val="0"/>
                <w:numId w:val="25"/>
              </w:numPr>
              <w:shd w:val="clear" w:color="auto" w:fill="auto"/>
              <w:autoSpaceDE w:val="0"/>
              <w:autoSpaceDN w:val="0"/>
              <w:adjustRightInd w:val="0"/>
              <w:jc w:val="left"/>
              <w:rPr>
                <w:rFonts w:ascii="Arial Narrow" w:eastAsia="MS Gothic" w:hAnsi="Arial Narrow" w:cs="Times New Roman"/>
                <w:color w:val="auto"/>
                <w:sz w:val="20"/>
                <w:szCs w:val="20"/>
              </w:rPr>
            </w:pPr>
            <w:r>
              <w:rPr>
                <w:rFonts w:ascii="Arial Narrow" w:eastAsia="MS Gothic" w:hAnsi="Arial Narrow" w:cs="Times New Roman"/>
                <w:color w:val="auto"/>
                <w:sz w:val="20"/>
                <w:szCs w:val="20"/>
              </w:rPr>
              <w:t>Analyse des pratiques</w:t>
            </w:r>
          </w:p>
          <w:p w:rsidR="0024435F" w:rsidRPr="00796FD9" w:rsidRDefault="0024435F" w:rsidP="00796FD9">
            <w:pPr>
              <w:pStyle w:val="Paragraphedeliste"/>
              <w:numPr>
                <w:ilvl w:val="0"/>
                <w:numId w:val="25"/>
              </w:numPr>
              <w:shd w:val="clear" w:color="auto" w:fill="auto"/>
              <w:autoSpaceDE w:val="0"/>
              <w:autoSpaceDN w:val="0"/>
              <w:adjustRightInd w:val="0"/>
              <w:jc w:val="left"/>
              <w:rPr>
                <w:rFonts w:ascii="Arial Narrow" w:eastAsia="MS Gothic" w:hAnsi="Arial Narrow" w:cs="Times New Roman"/>
                <w:color w:val="auto"/>
                <w:sz w:val="20"/>
                <w:szCs w:val="20"/>
              </w:rPr>
            </w:pPr>
            <w:r>
              <w:rPr>
                <w:rFonts w:ascii="Arial Narrow" w:eastAsia="MS Gothic" w:hAnsi="Arial Narrow" w:cs="Times New Roman"/>
                <w:color w:val="auto"/>
                <w:sz w:val="20"/>
                <w:szCs w:val="20"/>
              </w:rPr>
              <w:t>Gestion des risques</w:t>
            </w:r>
          </w:p>
        </w:tc>
      </w:tr>
      <w:tr w:rsidR="00D73884" w:rsidRPr="00425C3D" w:rsidTr="004B4879">
        <w:tc>
          <w:tcPr>
            <w:tcW w:w="2127" w:type="dxa"/>
            <w:shd w:val="clear" w:color="auto" w:fill="31849B" w:themeFill="accent5" w:themeFillShade="BF"/>
          </w:tcPr>
          <w:p w:rsidR="00D73884" w:rsidRPr="00425C3D" w:rsidRDefault="00D73884" w:rsidP="004B4879">
            <w:pPr>
              <w:shd w:val="clear" w:color="auto" w:fill="auto"/>
              <w:rPr>
                <w:rFonts w:ascii="Arial Narrow" w:eastAsia="MS Gothic" w:hAnsi="Arial Narrow" w:cs="Times New Roman"/>
                <w:b/>
                <w:bCs/>
                <w:color w:val="auto"/>
                <w:sz w:val="20"/>
                <w:szCs w:val="20"/>
              </w:rPr>
            </w:pPr>
            <w:r>
              <w:rPr>
                <w:rFonts w:ascii="Arial Narrow" w:eastAsia="MS Gothic" w:hAnsi="Arial Narrow" w:cs="Times New Roman"/>
                <w:b/>
                <w:bCs/>
                <w:color w:val="auto"/>
                <w:sz w:val="20"/>
                <w:szCs w:val="20"/>
              </w:rPr>
              <w:t xml:space="preserve">Procédures et outils d’intégration </w:t>
            </w:r>
          </w:p>
        </w:tc>
        <w:tc>
          <w:tcPr>
            <w:tcW w:w="8079" w:type="dxa"/>
          </w:tcPr>
          <w:p w:rsidR="00D73884" w:rsidRPr="00753C7F" w:rsidRDefault="00D73884" w:rsidP="004B4879">
            <w:pPr>
              <w:pStyle w:val="Retraitcorpsdetexte2"/>
              <w:ind w:left="0"/>
              <w:rPr>
                <w:rFonts w:ascii="Arial Narrow" w:hAnsi="Arial Narrow"/>
                <w:sz w:val="20"/>
              </w:rPr>
            </w:pPr>
          </w:p>
        </w:tc>
      </w:tr>
    </w:tbl>
    <w:p w:rsidR="00A000B2" w:rsidRDefault="00A000B2" w:rsidP="0000576B">
      <w:pPr>
        <w:rPr>
          <w:rFonts w:ascii="Arial Narrow" w:hAnsi="Arial Narrow"/>
        </w:rPr>
      </w:pPr>
    </w:p>
    <w:p w:rsidR="00BE5DB5" w:rsidRDefault="00BE5DB5" w:rsidP="0000576B">
      <w:pPr>
        <w:rPr>
          <w:rFonts w:ascii="Arial Narrow" w:hAnsi="Arial Narrow"/>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915"/>
        <w:gridCol w:w="3827"/>
        <w:gridCol w:w="3685"/>
      </w:tblGrid>
      <w:tr w:rsidR="00BE5DB5" w:rsidRPr="0054092A" w:rsidTr="004D1E76">
        <w:tc>
          <w:tcPr>
            <w:tcW w:w="1771" w:type="dxa"/>
            <w:tcBorders>
              <w:top w:val="single" w:sz="6" w:space="0" w:color="auto"/>
              <w:left w:val="single" w:sz="6" w:space="0" w:color="auto"/>
              <w:bottom w:val="single" w:sz="6" w:space="0" w:color="auto"/>
              <w:right w:val="single" w:sz="6" w:space="0" w:color="auto"/>
            </w:tcBorders>
          </w:tcPr>
          <w:p w:rsidR="00BE5DB5" w:rsidRPr="0054092A" w:rsidRDefault="00BE5DB5" w:rsidP="004D1E76">
            <w:pPr>
              <w:pStyle w:val="Corpsdetexte21"/>
              <w:jc w:val="center"/>
              <w:rPr>
                <w:rFonts w:ascii="Arial Narrow" w:hAnsi="Arial Narrow" w:cs="Arial"/>
                <w:b/>
                <w:noProof/>
                <w:sz w:val="20"/>
                <w:u w:val="single"/>
              </w:rPr>
            </w:pPr>
            <w:r w:rsidRPr="0054092A">
              <w:rPr>
                <w:rFonts w:ascii="Arial Narrow" w:hAnsi="Arial Narrow" w:cs="Arial"/>
                <w:b/>
                <w:noProof/>
                <w:sz w:val="20"/>
              </w:rPr>
              <w:t>Date</w:t>
            </w:r>
          </w:p>
        </w:tc>
        <w:tc>
          <w:tcPr>
            <w:tcW w:w="915" w:type="dxa"/>
            <w:tcBorders>
              <w:top w:val="single" w:sz="6" w:space="0" w:color="auto"/>
              <w:left w:val="single" w:sz="6" w:space="0" w:color="auto"/>
              <w:bottom w:val="single" w:sz="6" w:space="0" w:color="auto"/>
              <w:right w:val="single" w:sz="6" w:space="0" w:color="auto"/>
            </w:tcBorders>
          </w:tcPr>
          <w:p w:rsidR="00BE5DB5" w:rsidRPr="0054092A" w:rsidRDefault="00BE5DB5" w:rsidP="004D1E76">
            <w:pPr>
              <w:pStyle w:val="Corpsdetexte21"/>
              <w:jc w:val="center"/>
              <w:rPr>
                <w:rFonts w:ascii="Arial Narrow" w:hAnsi="Arial Narrow" w:cs="Arial"/>
                <w:b/>
                <w:noProof/>
                <w:sz w:val="20"/>
              </w:rPr>
            </w:pPr>
            <w:r w:rsidRPr="0054092A">
              <w:rPr>
                <w:rFonts w:ascii="Arial Narrow" w:hAnsi="Arial Narrow" w:cs="Arial"/>
                <w:b/>
                <w:noProof/>
                <w:sz w:val="20"/>
              </w:rPr>
              <w:t>Version</w:t>
            </w:r>
          </w:p>
        </w:tc>
        <w:tc>
          <w:tcPr>
            <w:tcW w:w="7512" w:type="dxa"/>
            <w:gridSpan w:val="2"/>
            <w:tcBorders>
              <w:top w:val="single" w:sz="6" w:space="0" w:color="auto"/>
              <w:left w:val="single" w:sz="6" w:space="0" w:color="auto"/>
              <w:bottom w:val="single" w:sz="6" w:space="0" w:color="auto"/>
              <w:right w:val="single" w:sz="6" w:space="0" w:color="auto"/>
            </w:tcBorders>
          </w:tcPr>
          <w:p w:rsidR="00BE5DB5" w:rsidRPr="0054092A" w:rsidRDefault="00463CBF" w:rsidP="004D1E76">
            <w:pPr>
              <w:pStyle w:val="Corpsdetexte21"/>
              <w:jc w:val="center"/>
              <w:rPr>
                <w:rFonts w:ascii="Arial Narrow" w:hAnsi="Arial Narrow" w:cs="Arial"/>
                <w:b/>
                <w:noProof/>
                <w:sz w:val="20"/>
              </w:rPr>
            </w:pPr>
            <w:r>
              <w:rPr>
                <w:rFonts w:ascii="Arial Narrow" w:hAnsi="Arial Narrow" w:cs="Arial"/>
                <w:b/>
                <w:noProof/>
                <w:sz w:val="20"/>
              </w:rPr>
              <w:t>Rédaction</w:t>
            </w:r>
          </w:p>
        </w:tc>
      </w:tr>
      <w:tr w:rsidR="00EC343C" w:rsidRPr="0054092A" w:rsidTr="00EC343C">
        <w:trPr>
          <w:trHeight w:val="908"/>
        </w:trPr>
        <w:tc>
          <w:tcPr>
            <w:tcW w:w="1771" w:type="dxa"/>
            <w:vMerge w:val="restart"/>
            <w:tcBorders>
              <w:top w:val="single" w:sz="6" w:space="0" w:color="auto"/>
              <w:left w:val="single" w:sz="6" w:space="0" w:color="auto"/>
              <w:right w:val="single" w:sz="6" w:space="0" w:color="auto"/>
            </w:tcBorders>
            <w:vAlign w:val="center"/>
          </w:tcPr>
          <w:p w:rsidR="00D0176C" w:rsidRPr="00D0176C" w:rsidRDefault="00D0176C" w:rsidP="00D0176C">
            <w:pPr>
              <w:rPr>
                <w:rFonts w:ascii="Arial Narrow" w:hAnsi="Arial Narrow"/>
                <w:noProof/>
                <w:color w:val="auto"/>
                <w:sz w:val="20"/>
                <w:szCs w:val="20"/>
              </w:rPr>
            </w:pPr>
            <w:r w:rsidRPr="00D0176C">
              <w:rPr>
                <w:rFonts w:ascii="Arial Narrow" w:hAnsi="Arial Narrow"/>
                <w:noProof/>
                <w:color w:val="auto"/>
                <w:sz w:val="20"/>
                <w:szCs w:val="20"/>
              </w:rPr>
              <w:t>Révision : mars 2015</w:t>
            </w:r>
            <w:r w:rsidRPr="00D0176C">
              <w:rPr>
                <w:rFonts w:ascii="Arial Narrow" w:hAnsi="Arial Narrow"/>
                <w:noProof/>
                <w:color w:val="auto"/>
                <w:sz w:val="20"/>
                <w:szCs w:val="20"/>
              </w:rPr>
              <w:br/>
              <w:t>V2 : Avril 2018</w:t>
            </w:r>
          </w:p>
          <w:p w:rsidR="00D0176C" w:rsidRPr="00D0176C" w:rsidRDefault="00D0176C" w:rsidP="00D0176C">
            <w:pPr>
              <w:rPr>
                <w:rFonts w:ascii="Arial Narrow" w:hAnsi="Arial Narrow"/>
                <w:noProof/>
                <w:color w:val="auto"/>
                <w:sz w:val="20"/>
                <w:szCs w:val="20"/>
              </w:rPr>
            </w:pPr>
            <w:r w:rsidRPr="00D0176C">
              <w:rPr>
                <w:rFonts w:ascii="Arial Narrow" w:hAnsi="Arial Narrow"/>
                <w:noProof/>
                <w:color w:val="auto"/>
                <w:sz w:val="20"/>
                <w:szCs w:val="20"/>
              </w:rPr>
              <w:t>V3 : Avril 2023</w:t>
            </w:r>
          </w:p>
          <w:p w:rsidR="00D0176C" w:rsidRPr="00D0176C" w:rsidRDefault="00D0176C" w:rsidP="00D0176C">
            <w:pPr>
              <w:pStyle w:val="Corpsdetexte21"/>
              <w:rPr>
                <w:rFonts w:ascii="Arial Narrow" w:hAnsi="Arial Narrow" w:cs="Arial"/>
                <w:noProof/>
                <w:sz w:val="20"/>
              </w:rPr>
            </w:pPr>
            <w:r w:rsidRPr="00D0176C">
              <w:rPr>
                <w:rFonts w:ascii="Arial Narrow" w:hAnsi="Arial Narrow" w:cs="Arial"/>
                <w:noProof/>
                <w:sz w:val="20"/>
              </w:rPr>
              <w:t>V4 : Novembre 2024</w:t>
            </w:r>
          </w:p>
          <w:p w:rsidR="00EC343C" w:rsidRPr="0054092A" w:rsidRDefault="00D0176C" w:rsidP="00D0176C">
            <w:pPr>
              <w:pStyle w:val="Corpsdetexte21"/>
              <w:rPr>
                <w:rFonts w:ascii="Arial Narrow" w:hAnsi="Arial Narrow" w:cs="Arial"/>
                <w:noProof/>
                <w:sz w:val="20"/>
              </w:rPr>
            </w:pPr>
            <w:r>
              <w:rPr>
                <w:rFonts w:ascii="Arial Narrow" w:hAnsi="Arial Narrow" w:cs="Arial"/>
                <w:noProof/>
                <w:sz w:val="20"/>
              </w:rPr>
              <w:t xml:space="preserve">V5 : Août </w:t>
            </w:r>
            <w:r w:rsidR="00531908">
              <w:rPr>
                <w:rFonts w:ascii="Arial Narrow" w:hAnsi="Arial Narrow" w:cs="Arial"/>
                <w:noProof/>
                <w:sz w:val="20"/>
              </w:rPr>
              <w:t>2025</w:t>
            </w:r>
          </w:p>
          <w:p w:rsidR="00EC343C" w:rsidRPr="0054092A" w:rsidRDefault="000B5786" w:rsidP="000B5786">
            <w:pPr>
              <w:pStyle w:val="Corpsdetexte21"/>
              <w:rPr>
                <w:rFonts w:ascii="Arial Narrow" w:hAnsi="Arial Narrow" w:cs="Arial"/>
                <w:noProof/>
                <w:sz w:val="20"/>
              </w:rPr>
            </w:pPr>
            <w:r>
              <w:rPr>
                <w:rFonts w:ascii="Arial Narrow" w:hAnsi="Arial Narrow" w:cs="Arial"/>
                <w:noProof/>
                <w:sz w:val="20"/>
              </w:rPr>
              <w:t>V 6 : Novembre 2025</w:t>
            </w:r>
          </w:p>
          <w:p w:rsidR="00EC343C" w:rsidRPr="0054092A" w:rsidRDefault="00EC343C" w:rsidP="00B315C5">
            <w:pPr>
              <w:pStyle w:val="Corpsdetexte21"/>
              <w:jc w:val="center"/>
              <w:rPr>
                <w:rFonts w:ascii="Arial Narrow" w:hAnsi="Arial Narrow" w:cs="Arial"/>
                <w:noProof/>
                <w:sz w:val="20"/>
              </w:rPr>
            </w:pPr>
          </w:p>
        </w:tc>
        <w:tc>
          <w:tcPr>
            <w:tcW w:w="915" w:type="dxa"/>
            <w:vMerge w:val="restart"/>
            <w:tcBorders>
              <w:top w:val="single" w:sz="6" w:space="0" w:color="auto"/>
              <w:left w:val="single" w:sz="6" w:space="0" w:color="auto"/>
              <w:right w:val="single" w:sz="6" w:space="0" w:color="auto"/>
            </w:tcBorders>
            <w:vAlign w:val="center"/>
          </w:tcPr>
          <w:p w:rsidR="00D0176C" w:rsidRDefault="00D0176C" w:rsidP="004D1E76">
            <w:pPr>
              <w:pStyle w:val="Corpsdetexte21"/>
              <w:jc w:val="center"/>
              <w:rPr>
                <w:rFonts w:ascii="Arial Narrow" w:hAnsi="Arial Narrow" w:cs="Arial"/>
                <w:b/>
                <w:noProof/>
                <w:sz w:val="20"/>
              </w:rPr>
            </w:pPr>
          </w:p>
          <w:p w:rsidR="00EC343C" w:rsidRDefault="000B5786" w:rsidP="004D1E76">
            <w:pPr>
              <w:pStyle w:val="Corpsdetexte21"/>
              <w:jc w:val="center"/>
              <w:rPr>
                <w:rFonts w:ascii="Arial Narrow" w:hAnsi="Arial Narrow" w:cs="Arial"/>
                <w:b/>
                <w:noProof/>
                <w:sz w:val="20"/>
              </w:rPr>
            </w:pPr>
            <w:r>
              <w:rPr>
                <w:rFonts w:ascii="Arial Narrow" w:hAnsi="Arial Narrow" w:cs="Arial"/>
                <w:b/>
                <w:noProof/>
                <w:sz w:val="20"/>
              </w:rPr>
              <w:t>V6</w:t>
            </w:r>
          </w:p>
          <w:p w:rsidR="00EC343C" w:rsidRPr="0054092A" w:rsidRDefault="00EC343C" w:rsidP="00463CBF">
            <w:pPr>
              <w:pStyle w:val="Corpsdetexte21"/>
              <w:jc w:val="center"/>
              <w:rPr>
                <w:rFonts w:ascii="Arial Narrow" w:hAnsi="Arial Narrow" w:cs="Arial"/>
                <w:b/>
                <w:noProof/>
                <w:sz w:val="20"/>
              </w:rPr>
            </w:pPr>
            <w:r>
              <w:rPr>
                <w:rFonts w:ascii="Arial Narrow" w:hAnsi="Arial Narrow" w:cs="Arial"/>
                <w:b/>
                <w:noProof/>
                <w:sz w:val="20"/>
              </w:rPr>
              <w:t xml:space="preserve">  </w:t>
            </w:r>
            <w:r w:rsidRPr="00463CBF">
              <w:rPr>
                <w:rFonts w:ascii="Arial Narrow" w:hAnsi="Arial Narrow" w:cs="Arial"/>
                <w:b/>
                <w:noProof/>
                <w:sz w:val="20"/>
              </w:rPr>
              <w:t xml:space="preserve"> </w:t>
            </w:r>
          </w:p>
          <w:p w:rsidR="00EC343C" w:rsidRPr="0054092A" w:rsidRDefault="00EC343C" w:rsidP="004D1E76">
            <w:pPr>
              <w:pStyle w:val="Corpsdetexte21"/>
              <w:jc w:val="center"/>
              <w:rPr>
                <w:rFonts w:ascii="Arial Narrow" w:hAnsi="Arial Narrow" w:cs="Arial"/>
                <w:b/>
                <w:noProof/>
                <w:sz w:val="20"/>
              </w:rPr>
            </w:pPr>
          </w:p>
          <w:p w:rsidR="00EC343C" w:rsidRPr="0054092A" w:rsidRDefault="00EC343C" w:rsidP="004D1E76">
            <w:pPr>
              <w:pStyle w:val="Corpsdetexte21"/>
              <w:jc w:val="center"/>
              <w:rPr>
                <w:rFonts w:ascii="Arial Narrow" w:hAnsi="Arial Narrow" w:cs="Arial"/>
                <w:b/>
                <w:noProof/>
                <w:sz w:val="20"/>
              </w:rPr>
            </w:pPr>
          </w:p>
          <w:p w:rsidR="00EC343C" w:rsidRPr="0054092A" w:rsidRDefault="00EC343C" w:rsidP="004D1E76">
            <w:pPr>
              <w:pStyle w:val="Corpsdetexte21"/>
              <w:jc w:val="center"/>
              <w:rPr>
                <w:rFonts w:ascii="Arial Narrow" w:hAnsi="Arial Narrow" w:cs="Arial"/>
                <w:b/>
                <w:noProof/>
                <w:sz w:val="20"/>
              </w:rPr>
            </w:pPr>
          </w:p>
        </w:tc>
        <w:tc>
          <w:tcPr>
            <w:tcW w:w="3827" w:type="dxa"/>
            <w:tcBorders>
              <w:top w:val="single" w:sz="6" w:space="0" w:color="auto"/>
              <w:left w:val="single" w:sz="6" w:space="0" w:color="auto"/>
              <w:bottom w:val="single" w:sz="6" w:space="0" w:color="auto"/>
              <w:right w:val="single" w:sz="6" w:space="0" w:color="auto"/>
            </w:tcBorders>
          </w:tcPr>
          <w:p w:rsidR="00F07E16" w:rsidRDefault="00F07E16" w:rsidP="004A542E">
            <w:pPr>
              <w:pStyle w:val="Corpsdetexte21"/>
              <w:jc w:val="center"/>
              <w:rPr>
                <w:rFonts w:ascii="Arial Narrow" w:hAnsi="Arial Narrow" w:cs="Arial"/>
                <w:b/>
                <w:noProof/>
                <w:sz w:val="20"/>
              </w:rPr>
            </w:pPr>
          </w:p>
          <w:p w:rsidR="00D0176C" w:rsidRDefault="000C0B1F" w:rsidP="00F07E16">
            <w:pPr>
              <w:pStyle w:val="Corpsdetexte21"/>
              <w:jc w:val="center"/>
              <w:rPr>
                <w:rFonts w:ascii="Arial Narrow" w:hAnsi="Arial Narrow" w:cs="Arial"/>
                <w:b/>
                <w:noProof/>
                <w:sz w:val="20"/>
              </w:rPr>
            </w:pPr>
            <w:r>
              <w:rPr>
                <w:rFonts w:ascii="Arial Narrow" w:hAnsi="Arial Narrow" w:cs="Arial"/>
                <w:b/>
                <w:noProof/>
                <w:sz w:val="20"/>
              </w:rPr>
              <w:t>Adeline Koenig</w:t>
            </w:r>
          </w:p>
          <w:p w:rsidR="000C0B1F" w:rsidRPr="000C0B1F" w:rsidRDefault="000C0B1F" w:rsidP="00F07E16">
            <w:pPr>
              <w:pStyle w:val="Corpsdetexte21"/>
              <w:jc w:val="center"/>
              <w:rPr>
                <w:rFonts w:ascii="Arial Narrow" w:hAnsi="Arial Narrow" w:cs="Arial"/>
                <w:noProof/>
                <w:sz w:val="20"/>
              </w:rPr>
            </w:pPr>
            <w:r w:rsidRPr="000C0B1F">
              <w:rPr>
                <w:rFonts w:ascii="Arial Narrow" w:hAnsi="Arial Narrow" w:cs="Arial"/>
                <w:noProof/>
                <w:sz w:val="20"/>
              </w:rPr>
              <w:t>Cadre de Pôle Médecine</w:t>
            </w:r>
          </w:p>
        </w:tc>
        <w:tc>
          <w:tcPr>
            <w:tcW w:w="3685" w:type="dxa"/>
            <w:tcBorders>
              <w:top w:val="single" w:sz="6" w:space="0" w:color="auto"/>
              <w:left w:val="single" w:sz="6" w:space="0" w:color="auto"/>
              <w:bottom w:val="single" w:sz="6" w:space="0" w:color="auto"/>
              <w:right w:val="single" w:sz="6" w:space="0" w:color="auto"/>
            </w:tcBorders>
          </w:tcPr>
          <w:p w:rsidR="00972658" w:rsidRDefault="00972658" w:rsidP="004D1E76">
            <w:pPr>
              <w:pStyle w:val="Corpsdetexte21"/>
              <w:jc w:val="center"/>
              <w:rPr>
                <w:rFonts w:ascii="Arial Narrow" w:hAnsi="Arial Narrow" w:cs="Arial"/>
                <w:b/>
                <w:noProof/>
                <w:sz w:val="20"/>
              </w:rPr>
            </w:pPr>
          </w:p>
          <w:p w:rsidR="00D0176C" w:rsidRPr="00D0176C" w:rsidRDefault="00D0176C" w:rsidP="004D1E76">
            <w:pPr>
              <w:pStyle w:val="Corpsdetexte21"/>
              <w:jc w:val="center"/>
              <w:rPr>
                <w:rFonts w:ascii="Arial Narrow" w:hAnsi="Arial Narrow" w:cs="Arial"/>
                <w:noProof/>
                <w:sz w:val="20"/>
              </w:rPr>
            </w:pPr>
          </w:p>
        </w:tc>
      </w:tr>
      <w:tr w:rsidR="00EC343C" w:rsidRPr="0054092A" w:rsidTr="005A0044">
        <w:trPr>
          <w:trHeight w:val="169"/>
        </w:trPr>
        <w:tc>
          <w:tcPr>
            <w:tcW w:w="1771" w:type="dxa"/>
            <w:vMerge/>
            <w:tcBorders>
              <w:left w:val="single" w:sz="6" w:space="0" w:color="auto"/>
              <w:right w:val="single" w:sz="6" w:space="0" w:color="auto"/>
            </w:tcBorders>
          </w:tcPr>
          <w:p w:rsidR="00EC343C" w:rsidRPr="0054092A" w:rsidRDefault="00EC343C" w:rsidP="00B315C5">
            <w:pPr>
              <w:pStyle w:val="Corpsdetexte21"/>
              <w:jc w:val="center"/>
              <w:rPr>
                <w:rFonts w:ascii="Arial Narrow" w:hAnsi="Arial Narrow" w:cs="Arial"/>
                <w:noProof/>
                <w:sz w:val="20"/>
              </w:rPr>
            </w:pPr>
          </w:p>
        </w:tc>
        <w:tc>
          <w:tcPr>
            <w:tcW w:w="915" w:type="dxa"/>
            <w:vMerge/>
            <w:tcBorders>
              <w:left w:val="single" w:sz="6" w:space="0" w:color="auto"/>
              <w:right w:val="single" w:sz="6" w:space="0" w:color="auto"/>
            </w:tcBorders>
          </w:tcPr>
          <w:p w:rsidR="00EC343C" w:rsidRPr="0054092A" w:rsidRDefault="00EC343C" w:rsidP="004D1E76">
            <w:pPr>
              <w:pStyle w:val="Corpsdetexte21"/>
              <w:jc w:val="center"/>
              <w:rPr>
                <w:rFonts w:ascii="Arial Narrow" w:hAnsi="Arial Narrow" w:cs="Arial"/>
                <w:b/>
                <w:noProof/>
                <w:sz w:val="20"/>
              </w:rPr>
            </w:pPr>
          </w:p>
        </w:tc>
        <w:tc>
          <w:tcPr>
            <w:tcW w:w="7512" w:type="dxa"/>
            <w:gridSpan w:val="2"/>
            <w:tcBorders>
              <w:top w:val="single" w:sz="6" w:space="0" w:color="auto"/>
              <w:left w:val="single" w:sz="6" w:space="0" w:color="auto"/>
              <w:bottom w:val="single" w:sz="6" w:space="0" w:color="auto"/>
              <w:right w:val="single" w:sz="6" w:space="0" w:color="auto"/>
            </w:tcBorders>
          </w:tcPr>
          <w:p w:rsidR="00EC343C" w:rsidRPr="0054092A" w:rsidRDefault="00EC343C" w:rsidP="004D1E76">
            <w:pPr>
              <w:pStyle w:val="Corpsdetexte21"/>
              <w:jc w:val="center"/>
              <w:rPr>
                <w:rFonts w:ascii="Arial Narrow" w:hAnsi="Arial Narrow" w:cs="Arial"/>
                <w:b/>
                <w:noProof/>
                <w:sz w:val="20"/>
              </w:rPr>
            </w:pPr>
            <w:r>
              <w:rPr>
                <w:rFonts w:ascii="Arial Narrow" w:hAnsi="Arial Narrow" w:cs="Arial"/>
                <w:b/>
                <w:noProof/>
                <w:sz w:val="20"/>
              </w:rPr>
              <w:t>Validation</w:t>
            </w:r>
          </w:p>
        </w:tc>
      </w:tr>
      <w:tr w:rsidR="00741EAF" w:rsidRPr="0054092A" w:rsidTr="00343463">
        <w:trPr>
          <w:trHeight w:val="908"/>
        </w:trPr>
        <w:tc>
          <w:tcPr>
            <w:tcW w:w="1771" w:type="dxa"/>
            <w:vMerge/>
            <w:tcBorders>
              <w:left w:val="single" w:sz="6" w:space="0" w:color="auto"/>
              <w:bottom w:val="single" w:sz="6" w:space="0" w:color="auto"/>
              <w:right w:val="single" w:sz="6" w:space="0" w:color="auto"/>
            </w:tcBorders>
          </w:tcPr>
          <w:p w:rsidR="00741EAF" w:rsidRPr="0054092A" w:rsidRDefault="00741EAF" w:rsidP="00B315C5">
            <w:pPr>
              <w:pStyle w:val="Corpsdetexte21"/>
              <w:jc w:val="center"/>
              <w:rPr>
                <w:rFonts w:ascii="Arial Narrow" w:hAnsi="Arial Narrow" w:cs="Arial"/>
                <w:noProof/>
                <w:sz w:val="20"/>
              </w:rPr>
            </w:pPr>
          </w:p>
        </w:tc>
        <w:tc>
          <w:tcPr>
            <w:tcW w:w="915" w:type="dxa"/>
            <w:vMerge/>
            <w:tcBorders>
              <w:left w:val="single" w:sz="6" w:space="0" w:color="auto"/>
              <w:bottom w:val="single" w:sz="6" w:space="0" w:color="auto"/>
              <w:right w:val="single" w:sz="6" w:space="0" w:color="auto"/>
            </w:tcBorders>
          </w:tcPr>
          <w:p w:rsidR="00741EAF" w:rsidRPr="0054092A" w:rsidRDefault="00741EAF" w:rsidP="004D1E76">
            <w:pPr>
              <w:pStyle w:val="Corpsdetexte21"/>
              <w:jc w:val="center"/>
              <w:rPr>
                <w:rFonts w:ascii="Arial Narrow" w:hAnsi="Arial Narrow" w:cs="Arial"/>
                <w:b/>
                <w:noProof/>
                <w:sz w:val="20"/>
              </w:rPr>
            </w:pPr>
          </w:p>
        </w:tc>
        <w:tc>
          <w:tcPr>
            <w:tcW w:w="7512" w:type="dxa"/>
            <w:gridSpan w:val="2"/>
            <w:tcBorders>
              <w:top w:val="single" w:sz="6" w:space="0" w:color="auto"/>
              <w:left w:val="single" w:sz="6" w:space="0" w:color="auto"/>
              <w:bottom w:val="single" w:sz="6" w:space="0" w:color="auto"/>
              <w:right w:val="single" w:sz="6" w:space="0" w:color="auto"/>
            </w:tcBorders>
          </w:tcPr>
          <w:p w:rsidR="00741EAF" w:rsidRPr="0054092A" w:rsidRDefault="00741EAF" w:rsidP="004D1E76">
            <w:pPr>
              <w:pStyle w:val="Corpsdetexte21"/>
              <w:jc w:val="center"/>
              <w:rPr>
                <w:rFonts w:ascii="Arial Narrow" w:hAnsi="Arial Narrow" w:cs="Arial"/>
                <w:b/>
                <w:noProof/>
                <w:sz w:val="20"/>
              </w:rPr>
            </w:pPr>
          </w:p>
          <w:p w:rsidR="00741EAF" w:rsidRPr="0054092A" w:rsidRDefault="00741EAF" w:rsidP="004D1E76">
            <w:pPr>
              <w:pStyle w:val="Corpsdetexte21"/>
              <w:jc w:val="center"/>
              <w:rPr>
                <w:rFonts w:ascii="Arial Narrow" w:hAnsi="Arial Narrow" w:cs="Arial"/>
                <w:b/>
                <w:noProof/>
                <w:sz w:val="20"/>
              </w:rPr>
            </w:pPr>
            <w:r w:rsidRPr="0054092A">
              <w:rPr>
                <w:rFonts w:ascii="Arial Narrow" w:hAnsi="Arial Narrow" w:cs="Arial"/>
                <w:b/>
                <w:noProof/>
                <w:sz w:val="20"/>
              </w:rPr>
              <w:t>Maud LE CAZ</w:t>
            </w:r>
          </w:p>
          <w:p w:rsidR="00741EAF" w:rsidRPr="0054092A" w:rsidRDefault="00741EAF" w:rsidP="004D1E76">
            <w:pPr>
              <w:pStyle w:val="Corpsdetexte21"/>
              <w:jc w:val="center"/>
              <w:rPr>
                <w:rFonts w:ascii="Arial Narrow" w:hAnsi="Arial Narrow" w:cs="Arial"/>
                <w:noProof/>
                <w:sz w:val="20"/>
              </w:rPr>
            </w:pPr>
            <w:r w:rsidRPr="0054092A">
              <w:rPr>
                <w:rFonts w:ascii="Arial Narrow" w:hAnsi="Arial Narrow" w:cs="Arial"/>
                <w:noProof/>
                <w:sz w:val="20"/>
              </w:rPr>
              <w:t>Directrice Coordinatrice Générale des Soins</w:t>
            </w:r>
          </w:p>
          <w:p w:rsidR="00741EAF" w:rsidRDefault="00741EAF" w:rsidP="00741EAF">
            <w:pPr>
              <w:rPr>
                <w:rFonts w:ascii="Arial Narrow" w:hAnsi="Arial Narrow"/>
                <w:noProof/>
                <w:color w:val="auto"/>
                <w:sz w:val="20"/>
                <w:szCs w:val="20"/>
              </w:rPr>
            </w:pPr>
          </w:p>
          <w:p w:rsidR="00741EAF" w:rsidRPr="0054092A" w:rsidRDefault="00741EAF" w:rsidP="00741EAF">
            <w:pPr>
              <w:rPr>
                <w:rFonts w:ascii="Arial Narrow" w:hAnsi="Arial Narrow"/>
                <w:sz w:val="20"/>
                <w:szCs w:val="20"/>
              </w:rPr>
            </w:pPr>
          </w:p>
        </w:tc>
      </w:tr>
    </w:tbl>
    <w:p w:rsidR="00BE5DB5" w:rsidRPr="00F24D32" w:rsidRDefault="00BE5DB5" w:rsidP="0000576B">
      <w:pPr>
        <w:rPr>
          <w:rFonts w:ascii="Arial Narrow" w:hAnsi="Arial Narrow"/>
        </w:rPr>
      </w:pPr>
      <w:bookmarkStart w:id="0" w:name="_GoBack"/>
      <w:bookmarkEnd w:id="0"/>
    </w:p>
    <w:sectPr w:rsidR="00BE5DB5" w:rsidRPr="00F24D32" w:rsidSect="00A67CF0">
      <w:headerReference w:type="first" r:id="rId8"/>
      <w:pgSz w:w="11906" w:h="16838"/>
      <w:pgMar w:top="720" w:right="720" w:bottom="720" w:left="720"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ADB" w:rsidRDefault="00380ADB" w:rsidP="00494BF2">
      <w:r>
        <w:separator/>
      </w:r>
    </w:p>
  </w:endnote>
  <w:endnote w:type="continuationSeparator" w:id="0">
    <w:p w:rsidR="00380ADB" w:rsidRDefault="00380ADB" w:rsidP="00494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ADB" w:rsidRDefault="00380ADB" w:rsidP="00494BF2">
      <w:r>
        <w:separator/>
      </w:r>
    </w:p>
  </w:footnote>
  <w:footnote w:type="continuationSeparator" w:id="0">
    <w:p w:rsidR="00380ADB" w:rsidRDefault="00380ADB" w:rsidP="00494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BF2" w:rsidRDefault="004D079B" w:rsidP="004D079B">
    <w:pPr>
      <w:pStyle w:val="Titre3"/>
      <w:ind w:left="0"/>
    </w:pPr>
    <w:r>
      <w:rPr>
        <w:noProof/>
        <w:color w:val="333399"/>
      </w:rPr>
      <w:drawing>
        <wp:inline distT="0" distB="0" distL="0" distR="0">
          <wp:extent cx="1000125" cy="762000"/>
          <wp:effectExtent l="0" t="0" r="9525" b="0"/>
          <wp:docPr id="2" name="Image 2"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FIN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0125" cy="762000"/>
                  </a:xfrm>
                  <a:prstGeom prst="rect">
                    <a:avLst/>
                  </a:prstGeom>
                  <a:noFill/>
                  <a:ln>
                    <a:noFill/>
                  </a:ln>
                </pic:spPr>
              </pic:pic>
            </a:graphicData>
          </a:graphic>
        </wp:inline>
      </w:drawing>
    </w:r>
  </w:p>
  <w:p w:rsidR="005467D7" w:rsidRPr="0024115E" w:rsidRDefault="005467D7" w:rsidP="007D52F7">
    <w:pPr>
      <w:pStyle w:val="Titre3"/>
      <w:ind w:left="0"/>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7896"/>
    <w:multiLevelType w:val="hybridMultilevel"/>
    <w:tmpl w:val="E82C9C1A"/>
    <w:lvl w:ilvl="0" w:tplc="040C000D">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1" w15:restartNumberingAfterBreak="0">
    <w:nsid w:val="04525BBD"/>
    <w:multiLevelType w:val="hybridMultilevel"/>
    <w:tmpl w:val="7C646CB2"/>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0DEC50CC"/>
    <w:multiLevelType w:val="hybridMultilevel"/>
    <w:tmpl w:val="F21C9E50"/>
    <w:lvl w:ilvl="0" w:tplc="040C0005">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 w15:restartNumberingAfterBreak="0">
    <w:nsid w:val="0E336B2D"/>
    <w:multiLevelType w:val="hybridMultilevel"/>
    <w:tmpl w:val="FD206B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E30FAB"/>
    <w:multiLevelType w:val="hybridMultilevel"/>
    <w:tmpl w:val="B2F26DCC"/>
    <w:lvl w:ilvl="0" w:tplc="040C000D">
      <w:start w:val="1"/>
      <w:numFmt w:val="bullet"/>
      <w:lvlText w:val=""/>
      <w:lvlJc w:val="left"/>
      <w:pPr>
        <w:ind w:left="783" w:hanging="360"/>
      </w:pPr>
      <w:rPr>
        <w:rFonts w:ascii="Wingdings" w:hAnsi="Wingdings" w:hint="default"/>
      </w:rPr>
    </w:lvl>
    <w:lvl w:ilvl="1" w:tplc="040C0003">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5" w15:restartNumberingAfterBreak="0">
    <w:nsid w:val="140C5317"/>
    <w:multiLevelType w:val="hybridMultilevel"/>
    <w:tmpl w:val="CD5A7D8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47865D3"/>
    <w:multiLevelType w:val="hybridMultilevel"/>
    <w:tmpl w:val="D0B65E2E"/>
    <w:lvl w:ilvl="0" w:tplc="040C0005">
      <w:start w:val="1"/>
      <w:numFmt w:val="bullet"/>
      <w:lvlText w:val=""/>
      <w:lvlJc w:val="left"/>
      <w:pPr>
        <w:ind w:left="775" w:hanging="360"/>
      </w:pPr>
      <w:rPr>
        <w:rFonts w:ascii="Wingdings" w:hAnsi="Wingdings"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7" w15:restartNumberingAfterBreak="0">
    <w:nsid w:val="150817BE"/>
    <w:multiLevelType w:val="hybridMultilevel"/>
    <w:tmpl w:val="23D05F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F64B35"/>
    <w:multiLevelType w:val="hybridMultilevel"/>
    <w:tmpl w:val="5CB4F718"/>
    <w:lvl w:ilvl="0" w:tplc="1B3C5330">
      <w:start w:val="1"/>
      <w:numFmt w:val="bullet"/>
      <w:lvlText w:val=""/>
      <w:lvlJc w:val="left"/>
      <w:pPr>
        <w:ind w:left="360" w:hanging="360"/>
      </w:pPr>
      <w:rPr>
        <w:rFonts w:ascii="Wingdings" w:hAnsi="Wingdings"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AB26596"/>
    <w:multiLevelType w:val="hybridMultilevel"/>
    <w:tmpl w:val="5C2C6A78"/>
    <w:lvl w:ilvl="0" w:tplc="D6C8384A">
      <w:start w:val="1"/>
      <w:numFmt w:val="bullet"/>
      <w:lvlText w:val=""/>
      <w:lvlJc w:val="left"/>
      <w:pPr>
        <w:ind w:left="360" w:hanging="360"/>
      </w:pPr>
      <w:rPr>
        <w:rFonts w:ascii="Wingdings" w:hAnsi="Wingdings"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CE95A26"/>
    <w:multiLevelType w:val="hybridMultilevel"/>
    <w:tmpl w:val="342620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8534FD"/>
    <w:multiLevelType w:val="hybridMultilevel"/>
    <w:tmpl w:val="F8D21B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0E2A2E"/>
    <w:multiLevelType w:val="multilevel"/>
    <w:tmpl w:val="C71E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163104"/>
    <w:multiLevelType w:val="hybridMultilevel"/>
    <w:tmpl w:val="9C1205A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61788D"/>
    <w:multiLevelType w:val="hybridMultilevel"/>
    <w:tmpl w:val="2BB051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2F490C"/>
    <w:multiLevelType w:val="hybridMultilevel"/>
    <w:tmpl w:val="07CEC78C"/>
    <w:lvl w:ilvl="0" w:tplc="1B3C5330">
      <w:start w:val="1"/>
      <w:numFmt w:val="bullet"/>
      <w:lvlText w:val=""/>
      <w:lvlJc w:val="left"/>
      <w:pPr>
        <w:ind w:left="36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2A1DD7"/>
    <w:multiLevelType w:val="hybridMultilevel"/>
    <w:tmpl w:val="D764D79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A32C5D"/>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40BB19A9"/>
    <w:multiLevelType w:val="hybridMultilevel"/>
    <w:tmpl w:val="2D403C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DD1C89"/>
    <w:multiLevelType w:val="hybridMultilevel"/>
    <w:tmpl w:val="B6C2C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736354A"/>
    <w:multiLevelType w:val="hybridMultilevel"/>
    <w:tmpl w:val="1B68D1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A74C2A"/>
    <w:multiLevelType w:val="hybridMultilevel"/>
    <w:tmpl w:val="AFA4BEB8"/>
    <w:lvl w:ilvl="0" w:tplc="040C0005">
      <w:start w:val="1"/>
      <w:numFmt w:val="bullet"/>
      <w:lvlText w:val=""/>
      <w:lvlJc w:val="left"/>
      <w:pPr>
        <w:ind w:left="360" w:hanging="360"/>
      </w:pPr>
      <w:rPr>
        <w:rFonts w:ascii="Wingdings" w:hAnsi="Wingdings" w:hint="default"/>
      </w:rPr>
    </w:lvl>
    <w:lvl w:ilvl="1" w:tplc="040C0005">
      <w:start w:val="1"/>
      <w:numFmt w:val="bullet"/>
      <w:lvlText w:val=""/>
      <w:lvlJc w:val="left"/>
      <w:pPr>
        <w:ind w:left="36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9EB73DE"/>
    <w:multiLevelType w:val="hybridMultilevel"/>
    <w:tmpl w:val="B4E8962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56711A"/>
    <w:multiLevelType w:val="hybridMultilevel"/>
    <w:tmpl w:val="EF3EB7C2"/>
    <w:lvl w:ilvl="0" w:tplc="EE34CF9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BC63838"/>
    <w:multiLevelType w:val="hybridMultilevel"/>
    <w:tmpl w:val="CC4ADF74"/>
    <w:lvl w:ilvl="0" w:tplc="040C000D">
      <w:start w:val="1"/>
      <w:numFmt w:val="bullet"/>
      <w:lvlText w:val=""/>
      <w:lvlJc w:val="left"/>
      <w:pPr>
        <w:ind w:left="720" w:hanging="360"/>
      </w:pPr>
      <w:rPr>
        <w:rFonts w:ascii="Wingdings" w:hAnsi="Wingdings" w:hint="default"/>
      </w:rPr>
    </w:lvl>
    <w:lvl w:ilvl="1" w:tplc="F5207D4E">
      <w:numFmt w:val="bullet"/>
      <w:lvlText w:val=""/>
      <w:lvlJc w:val="left"/>
      <w:pPr>
        <w:ind w:left="1440" w:hanging="360"/>
      </w:pPr>
      <w:rPr>
        <w:rFonts w:ascii="Wingdings 3" w:eastAsia="Times New Roman" w:hAnsi="Wingdings 3"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56539F1"/>
    <w:multiLevelType w:val="hybridMultilevel"/>
    <w:tmpl w:val="E936593E"/>
    <w:lvl w:ilvl="0" w:tplc="30AA729A">
      <w:start w:val="1"/>
      <w:numFmt w:val="bullet"/>
      <w:lvlText w:val=""/>
      <w:lvlJc w:val="left"/>
      <w:pPr>
        <w:ind w:left="360" w:hanging="360"/>
      </w:pPr>
      <w:rPr>
        <w:rFonts w:ascii="Wingdings" w:hAnsi="Wingdings"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55B70323"/>
    <w:multiLevelType w:val="hybridMultilevel"/>
    <w:tmpl w:val="45589A56"/>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15:restartNumberingAfterBreak="0">
    <w:nsid w:val="564F6BC5"/>
    <w:multiLevelType w:val="hybridMultilevel"/>
    <w:tmpl w:val="59823930"/>
    <w:lvl w:ilvl="0" w:tplc="5D0AB314">
      <w:numFmt w:val="bullet"/>
      <w:lvlText w:val="-"/>
      <w:lvlJc w:val="left"/>
      <w:pPr>
        <w:ind w:left="927" w:hanging="360"/>
      </w:pPr>
      <w:rPr>
        <w:rFonts w:ascii="Arial Narrow" w:eastAsia="MS Gothic" w:hAnsi="Arial Narrow" w:cs="Times New Roman" w:hint="default"/>
        <w:b/>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8" w15:restartNumberingAfterBreak="0">
    <w:nsid w:val="568A377C"/>
    <w:multiLevelType w:val="hybridMultilevel"/>
    <w:tmpl w:val="3A9CD3D8"/>
    <w:lvl w:ilvl="0" w:tplc="AF3E8678">
      <w:numFmt w:val="bullet"/>
      <w:lvlText w:val="-"/>
      <w:lvlJc w:val="left"/>
      <w:pPr>
        <w:ind w:left="720" w:hanging="360"/>
      </w:pPr>
      <w:rPr>
        <w:rFonts w:ascii="Arial Narrow" w:eastAsia="MS Gothic"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93D3109"/>
    <w:multiLevelType w:val="hybridMultilevel"/>
    <w:tmpl w:val="07268FB4"/>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242C57"/>
    <w:multiLevelType w:val="hybridMultilevel"/>
    <w:tmpl w:val="952C415C"/>
    <w:lvl w:ilvl="0" w:tplc="D5967830">
      <w:start w:val="1"/>
      <w:numFmt w:val="bullet"/>
      <w:lvlText w:val=""/>
      <w:lvlJc w:val="left"/>
      <w:pPr>
        <w:tabs>
          <w:tab w:val="num" w:pos="360"/>
        </w:tabs>
        <w:ind w:left="360" w:hanging="360"/>
      </w:pPr>
      <w:rPr>
        <w:rFonts w:ascii="Wingdings" w:hAnsi="Wingdings" w:hint="default"/>
        <w:sz w:val="20"/>
        <w:szCs w:val="20"/>
      </w:rPr>
    </w:lvl>
    <w:lvl w:ilvl="1" w:tplc="025A8B78">
      <w:numFmt w:val="bullet"/>
      <w:lvlText w:val=""/>
      <w:lvlJc w:val="left"/>
      <w:pPr>
        <w:tabs>
          <w:tab w:val="num" w:pos="1003"/>
        </w:tabs>
        <w:ind w:left="399" w:firstLine="321"/>
      </w:pPr>
      <w:rPr>
        <w:rFonts w:ascii="Wingdings" w:hAnsi="Wingdings" w:hint="default"/>
        <w:sz w:val="24"/>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7CD6A61"/>
    <w:multiLevelType w:val="hybridMultilevel"/>
    <w:tmpl w:val="B41C1BA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694952A8"/>
    <w:multiLevelType w:val="hybridMultilevel"/>
    <w:tmpl w:val="CCDEEC30"/>
    <w:lvl w:ilvl="0" w:tplc="6CBE48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C5252CF"/>
    <w:multiLevelType w:val="hybridMultilevel"/>
    <w:tmpl w:val="BF5A69F8"/>
    <w:lvl w:ilvl="0" w:tplc="D0C47E9E">
      <w:start w:val="1"/>
      <w:numFmt w:val="bullet"/>
      <w:lvlText w:val=""/>
      <w:lvlJc w:val="left"/>
      <w:pPr>
        <w:ind w:left="360" w:hanging="360"/>
      </w:pPr>
      <w:rPr>
        <w:rFonts w:ascii="Wingdings" w:hAnsi="Wingdings"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6D7D25AD"/>
    <w:multiLevelType w:val="hybridMultilevel"/>
    <w:tmpl w:val="EB7213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E03470B"/>
    <w:multiLevelType w:val="hybridMultilevel"/>
    <w:tmpl w:val="FCCCE6F2"/>
    <w:lvl w:ilvl="0" w:tplc="DF042196">
      <w:numFmt w:val="bullet"/>
      <w:lvlText w:val="-"/>
      <w:lvlJc w:val="left"/>
      <w:pPr>
        <w:ind w:left="720" w:hanging="360"/>
      </w:pPr>
      <w:rPr>
        <w:rFonts w:ascii="Arial Narrow" w:eastAsia="MS Gothic"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2920F70"/>
    <w:multiLevelType w:val="hybridMultilevel"/>
    <w:tmpl w:val="00FAAEA8"/>
    <w:lvl w:ilvl="0" w:tplc="08CCB46C">
      <w:start w:val="1"/>
      <w:numFmt w:val="bullet"/>
      <w:lvlText w:val=""/>
      <w:lvlJc w:val="left"/>
      <w:pPr>
        <w:ind w:left="783" w:hanging="360"/>
      </w:pPr>
      <w:rPr>
        <w:rFonts w:ascii="Wingdings" w:hAnsi="Wingdings" w:hint="default"/>
        <w:color w:val="auto"/>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37" w15:restartNumberingAfterBreak="0">
    <w:nsid w:val="789070E1"/>
    <w:multiLevelType w:val="hybridMultilevel"/>
    <w:tmpl w:val="4EB279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CDA1C9E"/>
    <w:multiLevelType w:val="hybridMultilevel"/>
    <w:tmpl w:val="2078EF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D4345CE"/>
    <w:multiLevelType w:val="hybridMultilevel"/>
    <w:tmpl w:val="80B0584E"/>
    <w:lvl w:ilvl="0" w:tplc="040C0001">
      <w:start w:val="1"/>
      <w:numFmt w:val="bullet"/>
      <w:lvlText w:val=""/>
      <w:lvlJc w:val="left"/>
      <w:pPr>
        <w:tabs>
          <w:tab w:val="num" w:pos="926"/>
        </w:tabs>
        <w:ind w:left="926" w:hanging="360"/>
      </w:pPr>
      <w:rPr>
        <w:rFonts w:ascii="Symbol" w:hAnsi="Symbol" w:hint="default"/>
      </w:rPr>
    </w:lvl>
    <w:lvl w:ilvl="1" w:tplc="040C0003" w:tentative="1">
      <w:start w:val="1"/>
      <w:numFmt w:val="bullet"/>
      <w:lvlText w:val="o"/>
      <w:lvlJc w:val="left"/>
      <w:pPr>
        <w:tabs>
          <w:tab w:val="num" w:pos="1646"/>
        </w:tabs>
        <w:ind w:left="1646" w:hanging="360"/>
      </w:pPr>
      <w:rPr>
        <w:rFonts w:ascii="Courier New" w:hAnsi="Courier New" w:cs="Courier New" w:hint="default"/>
      </w:rPr>
    </w:lvl>
    <w:lvl w:ilvl="2" w:tplc="040C0005" w:tentative="1">
      <w:start w:val="1"/>
      <w:numFmt w:val="bullet"/>
      <w:lvlText w:val=""/>
      <w:lvlJc w:val="left"/>
      <w:pPr>
        <w:tabs>
          <w:tab w:val="num" w:pos="2366"/>
        </w:tabs>
        <w:ind w:left="2366" w:hanging="360"/>
      </w:pPr>
      <w:rPr>
        <w:rFonts w:ascii="Wingdings" w:hAnsi="Wingdings" w:hint="default"/>
      </w:rPr>
    </w:lvl>
    <w:lvl w:ilvl="3" w:tplc="040C0001" w:tentative="1">
      <w:start w:val="1"/>
      <w:numFmt w:val="bullet"/>
      <w:lvlText w:val=""/>
      <w:lvlJc w:val="left"/>
      <w:pPr>
        <w:tabs>
          <w:tab w:val="num" w:pos="3086"/>
        </w:tabs>
        <w:ind w:left="3086" w:hanging="360"/>
      </w:pPr>
      <w:rPr>
        <w:rFonts w:ascii="Symbol" w:hAnsi="Symbol" w:hint="default"/>
      </w:rPr>
    </w:lvl>
    <w:lvl w:ilvl="4" w:tplc="040C0003" w:tentative="1">
      <w:start w:val="1"/>
      <w:numFmt w:val="bullet"/>
      <w:lvlText w:val="o"/>
      <w:lvlJc w:val="left"/>
      <w:pPr>
        <w:tabs>
          <w:tab w:val="num" w:pos="3806"/>
        </w:tabs>
        <w:ind w:left="3806" w:hanging="360"/>
      </w:pPr>
      <w:rPr>
        <w:rFonts w:ascii="Courier New" w:hAnsi="Courier New" w:cs="Courier New" w:hint="default"/>
      </w:rPr>
    </w:lvl>
    <w:lvl w:ilvl="5" w:tplc="040C0005" w:tentative="1">
      <w:start w:val="1"/>
      <w:numFmt w:val="bullet"/>
      <w:lvlText w:val=""/>
      <w:lvlJc w:val="left"/>
      <w:pPr>
        <w:tabs>
          <w:tab w:val="num" w:pos="4526"/>
        </w:tabs>
        <w:ind w:left="4526" w:hanging="360"/>
      </w:pPr>
      <w:rPr>
        <w:rFonts w:ascii="Wingdings" w:hAnsi="Wingdings" w:hint="default"/>
      </w:rPr>
    </w:lvl>
    <w:lvl w:ilvl="6" w:tplc="040C0001" w:tentative="1">
      <w:start w:val="1"/>
      <w:numFmt w:val="bullet"/>
      <w:lvlText w:val=""/>
      <w:lvlJc w:val="left"/>
      <w:pPr>
        <w:tabs>
          <w:tab w:val="num" w:pos="5246"/>
        </w:tabs>
        <w:ind w:left="5246" w:hanging="360"/>
      </w:pPr>
      <w:rPr>
        <w:rFonts w:ascii="Symbol" w:hAnsi="Symbol" w:hint="default"/>
      </w:rPr>
    </w:lvl>
    <w:lvl w:ilvl="7" w:tplc="040C0003" w:tentative="1">
      <w:start w:val="1"/>
      <w:numFmt w:val="bullet"/>
      <w:lvlText w:val="o"/>
      <w:lvlJc w:val="left"/>
      <w:pPr>
        <w:tabs>
          <w:tab w:val="num" w:pos="5966"/>
        </w:tabs>
        <w:ind w:left="5966" w:hanging="360"/>
      </w:pPr>
      <w:rPr>
        <w:rFonts w:ascii="Courier New" w:hAnsi="Courier New" w:cs="Courier New" w:hint="default"/>
      </w:rPr>
    </w:lvl>
    <w:lvl w:ilvl="8" w:tplc="040C0005" w:tentative="1">
      <w:start w:val="1"/>
      <w:numFmt w:val="bullet"/>
      <w:lvlText w:val=""/>
      <w:lvlJc w:val="left"/>
      <w:pPr>
        <w:tabs>
          <w:tab w:val="num" w:pos="6686"/>
        </w:tabs>
        <w:ind w:left="6686" w:hanging="360"/>
      </w:pPr>
      <w:rPr>
        <w:rFonts w:ascii="Wingdings" w:hAnsi="Wingdings" w:hint="default"/>
      </w:rPr>
    </w:lvl>
  </w:abstractNum>
  <w:abstractNum w:abstractNumId="40" w15:restartNumberingAfterBreak="0">
    <w:nsid w:val="7EEF6B1B"/>
    <w:multiLevelType w:val="hybridMultilevel"/>
    <w:tmpl w:val="7F2ADABA"/>
    <w:lvl w:ilvl="0" w:tplc="3EF2382A">
      <w:start w:val="1"/>
      <w:numFmt w:val="bullet"/>
      <w:lvlText w:val=""/>
      <w:lvlJc w:val="left"/>
      <w:pPr>
        <w:ind w:left="360" w:hanging="360"/>
      </w:pPr>
      <w:rPr>
        <w:rFonts w:ascii="Wingdings" w:hAnsi="Wingdings" w:hint="default"/>
        <w:sz w:val="24"/>
        <w:szCs w:val="1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32"/>
  </w:num>
  <w:num w:numId="2">
    <w:abstractNumId w:val="6"/>
  </w:num>
  <w:num w:numId="3">
    <w:abstractNumId w:val="20"/>
  </w:num>
  <w:num w:numId="4">
    <w:abstractNumId w:val="18"/>
  </w:num>
  <w:num w:numId="5">
    <w:abstractNumId w:val="7"/>
  </w:num>
  <w:num w:numId="6">
    <w:abstractNumId w:val="28"/>
  </w:num>
  <w:num w:numId="7">
    <w:abstractNumId w:val="24"/>
  </w:num>
  <w:num w:numId="8">
    <w:abstractNumId w:val="37"/>
  </w:num>
  <w:num w:numId="9">
    <w:abstractNumId w:val="29"/>
  </w:num>
  <w:num w:numId="10">
    <w:abstractNumId w:val="36"/>
  </w:num>
  <w:num w:numId="11">
    <w:abstractNumId w:val="4"/>
  </w:num>
  <w:num w:numId="12">
    <w:abstractNumId w:val="0"/>
  </w:num>
  <w:num w:numId="13">
    <w:abstractNumId w:val="34"/>
  </w:num>
  <w:num w:numId="14">
    <w:abstractNumId w:val="38"/>
  </w:num>
  <w:num w:numId="15">
    <w:abstractNumId w:val="13"/>
  </w:num>
  <w:num w:numId="16">
    <w:abstractNumId w:val="2"/>
  </w:num>
  <w:num w:numId="17">
    <w:abstractNumId w:val="21"/>
  </w:num>
  <w:num w:numId="18">
    <w:abstractNumId w:val="26"/>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
  </w:num>
  <w:num w:numId="22">
    <w:abstractNumId w:val="11"/>
  </w:num>
  <w:num w:numId="23">
    <w:abstractNumId w:val="19"/>
  </w:num>
  <w:num w:numId="24">
    <w:abstractNumId w:val="5"/>
  </w:num>
  <w:num w:numId="25">
    <w:abstractNumId w:val="31"/>
  </w:num>
  <w:num w:numId="26">
    <w:abstractNumId w:val="12"/>
  </w:num>
  <w:num w:numId="27">
    <w:abstractNumId w:val="40"/>
  </w:num>
  <w:num w:numId="28">
    <w:abstractNumId w:val="8"/>
  </w:num>
  <w:num w:numId="29">
    <w:abstractNumId w:val="22"/>
  </w:num>
  <w:num w:numId="30">
    <w:abstractNumId w:val="15"/>
  </w:num>
  <w:num w:numId="31">
    <w:abstractNumId w:val="9"/>
  </w:num>
  <w:num w:numId="32">
    <w:abstractNumId w:val="27"/>
  </w:num>
  <w:num w:numId="33">
    <w:abstractNumId w:val="33"/>
  </w:num>
  <w:num w:numId="34">
    <w:abstractNumId w:val="39"/>
  </w:num>
  <w:num w:numId="35">
    <w:abstractNumId w:val="25"/>
  </w:num>
  <w:num w:numId="36">
    <w:abstractNumId w:val="35"/>
  </w:num>
  <w:num w:numId="37">
    <w:abstractNumId w:val="30"/>
  </w:num>
  <w:num w:numId="38">
    <w:abstractNumId w:val="14"/>
  </w:num>
  <w:num w:numId="39">
    <w:abstractNumId w:val="23"/>
  </w:num>
  <w:num w:numId="40">
    <w:abstractNumId w:val="10"/>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6E7"/>
    <w:rsid w:val="000052D7"/>
    <w:rsid w:val="0000576B"/>
    <w:rsid w:val="00032C47"/>
    <w:rsid w:val="00035B20"/>
    <w:rsid w:val="0007524D"/>
    <w:rsid w:val="000B5786"/>
    <w:rsid w:val="000B5A0D"/>
    <w:rsid w:val="000C0B1F"/>
    <w:rsid w:val="000C21AB"/>
    <w:rsid w:val="000C7AD0"/>
    <w:rsid w:val="000D16DD"/>
    <w:rsid w:val="000D2E29"/>
    <w:rsid w:val="000E41CE"/>
    <w:rsid w:val="000E60C5"/>
    <w:rsid w:val="000E69BF"/>
    <w:rsid w:val="000F0B80"/>
    <w:rsid w:val="000F295A"/>
    <w:rsid w:val="00104694"/>
    <w:rsid w:val="0010596D"/>
    <w:rsid w:val="00106CC2"/>
    <w:rsid w:val="00110709"/>
    <w:rsid w:val="00110ED1"/>
    <w:rsid w:val="001262EA"/>
    <w:rsid w:val="00132BCC"/>
    <w:rsid w:val="00142ADC"/>
    <w:rsid w:val="001557EF"/>
    <w:rsid w:val="00166876"/>
    <w:rsid w:val="00166E22"/>
    <w:rsid w:val="00170A1F"/>
    <w:rsid w:val="00172289"/>
    <w:rsid w:val="0018005B"/>
    <w:rsid w:val="00187847"/>
    <w:rsid w:val="0019372B"/>
    <w:rsid w:val="00193A38"/>
    <w:rsid w:val="00193EF5"/>
    <w:rsid w:val="001A040B"/>
    <w:rsid w:val="001B0045"/>
    <w:rsid w:val="001C0E54"/>
    <w:rsid w:val="001D3D34"/>
    <w:rsid w:val="001D6F11"/>
    <w:rsid w:val="00201D53"/>
    <w:rsid w:val="00210F3D"/>
    <w:rsid w:val="00217E73"/>
    <w:rsid w:val="00232831"/>
    <w:rsid w:val="002406B1"/>
    <w:rsid w:val="0024115E"/>
    <w:rsid w:val="0024383F"/>
    <w:rsid w:val="0024435F"/>
    <w:rsid w:val="00264F47"/>
    <w:rsid w:val="00265975"/>
    <w:rsid w:val="00267BEE"/>
    <w:rsid w:val="00271D20"/>
    <w:rsid w:val="00282AFB"/>
    <w:rsid w:val="00282D13"/>
    <w:rsid w:val="00285AA7"/>
    <w:rsid w:val="0029214F"/>
    <w:rsid w:val="002A29F1"/>
    <w:rsid w:val="002A58C7"/>
    <w:rsid w:val="002B3833"/>
    <w:rsid w:val="002C1281"/>
    <w:rsid w:val="002C2DBE"/>
    <w:rsid w:val="002E2C7A"/>
    <w:rsid w:val="002E3071"/>
    <w:rsid w:val="002E521C"/>
    <w:rsid w:val="002F37E9"/>
    <w:rsid w:val="00305B54"/>
    <w:rsid w:val="00313F3C"/>
    <w:rsid w:val="00326A69"/>
    <w:rsid w:val="00335AED"/>
    <w:rsid w:val="0035528F"/>
    <w:rsid w:val="003621E3"/>
    <w:rsid w:val="00372C02"/>
    <w:rsid w:val="00374437"/>
    <w:rsid w:val="0037553C"/>
    <w:rsid w:val="00380ADB"/>
    <w:rsid w:val="00385015"/>
    <w:rsid w:val="00395407"/>
    <w:rsid w:val="003A5A5B"/>
    <w:rsid w:val="003B2966"/>
    <w:rsid w:val="003B2D25"/>
    <w:rsid w:val="003B3527"/>
    <w:rsid w:val="003B3A7B"/>
    <w:rsid w:val="003B4887"/>
    <w:rsid w:val="003B5842"/>
    <w:rsid w:val="003D196A"/>
    <w:rsid w:val="003D6918"/>
    <w:rsid w:val="003E4606"/>
    <w:rsid w:val="00403703"/>
    <w:rsid w:val="0041424A"/>
    <w:rsid w:val="0041429F"/>
    <w:rsid w:val="004246C7"/>
    <w:rsid w:val="004257D1"/>
    <w:rsid w:val="00425BBA"/>
    <w:rsid w:val="00425C3D"/>
    <w:rsid w:val="00435D97"/>
    <w:rsid w:val="0044204D"/>
    <w:rsid w:val="00446375"/>
    <w:rsid w:val="00463A5B"/>
    <w:rsid w:val="00463CBF"/>
    <w:rsid w:val="00477F28"/>
    <w:rsid w:val="004835C1"/>
    <w:rsid w:val="00485675"/>
    <w:rsid w:val="00493872"/>
    <w:rsid w:val="00494BF2"/>
    <w:rsid w:val="004A508A"/>
    <w:rsid w:val="004A542E"/>
    <w:rsid w:val="004B405A"/>
    <w:rsid w:val="004C3536"/>
    <w:rsid w:val="004D079B"/>
    <w:rsid w:val="004D5259"/>
    <w:rsid w:val="004F1E1D"/>
    <w:rsid w:val="005074CC"/>
    <w:rsid w:val="00513B78"/>
    <w:rsid w:val="00515B88"/>
    <w:rsid w:val="00531908"/>
    <w:rsid w:val="00531D38"/>
    <w:rsid w:val="00537510"/>
    <w:rsid w:val="0054092A"/>
    <w:rsid w:val="00542866"/>
    <w:rsid w:val="00546099"/>
    <w:rsid w:val="005467D7"/>
    <w:rsid w:val="005554B9"/>
    <w:rsid w:val="005561E4"/>
    <w:rsid w:val="0056168C"/>
    <w:rsid w:val="00577764"/>
    <w:rsid w:val="00584636"/>
    <w:rsid w:val="005A293A"/>
    <w:rsid w:val="005B168D"/>
    <w:rsid w:val="005C7BC4"/>
    <w:rsid w:val="005D4B22"/>
    <w:rsid w:val="005D5129"/>
    <w:rsid w:val="005F0FF7"/>
    <w:rsid w:val="006000B7"/>
    <w:rsid w:val="006010EE"/>
    <w:rsid w:val="00602662"/>
    <w:rsid w:val="006027AB"/>
    <w:rsid w:val="00612B39"/>
    <w:rsid w:val="00614D7B"/>
    <w:rsid w:val="00645177"/>
    <w:rsid w:val="00646629"/>
    <w:rsid w:val="00660DFA"/>
    <w:rsid w:val="00674641"/>
    <w:rsid w:val="00683770"/>
    <w:rsid w:val="006908F8"/>
    <w:rsid w:val="006A535B"/>
    <w:rsid w:val="006A6BF3"/>
    <w:rsid w:val="006B5E8F"/>
    <w:rsid w:val="006C204B"/>
    <w:rsid w:val="006C62A0"/>
    <w:rsid w:val="006D00DA"/>
    <w:rsid w:val="006E0E08"/>
    <w:rsid w:val="006F5395"/>
    <w:rsid w:val="006F7075"/>
    <w:rsid w:val="0070306D"/>
    <w:rsid w:val="00703D92"/>
    <w:rsid w:val="00731101"/>
    <w:rsid w:val="00737BDA"/>
    <w:rsid w:val="007405AB"/>
    <w:rsid w:val="00741EAF"/>
    <w:rsid w:val="007442B6"/>
    <w:rsid w:val="00746485"/>
    <w:rsid w:val="00750033"/>
    <w:rsid w:val="00753C7F"/>
    <w:rsid w:val="00756101"/>
    <w:rsid w:val="00767458"/>
    <w:rsid w:val="00770DAD"/>
    <w:rsid w:val="00777939"/>
    <w:rsid w:val="00782F42"/>
    <w:rsid w:val="00784A58"/>
    <w:rsid w:val="00791582"/>
    <w:rsid w:val="00796ECB"/>
    <w:rsid w:val="00796FD9"/>
    <w:rsid w:val="007B6F3B"/>
    <w:rsid w:val="007C5EDA"/>
    <w:rsid w:val="007C7020"/>
    <w:rsid w:val="007D07C1"/>
    <w:rsid w:val="007D497B"/>
    <w:rsid w:val="007D52F7"/>
    <w:rsid w:val="007D5528"/>
    <w:rsid w:val="007E39FA"/>
    <w:rsid w:val="00802791"/>
    <w:rsid w:val="008031A5"/>
    <w:rsid w:val="0080341E"/>
    <w:rsid w:val="0082063B"/>
    <w:rsid w:val="00837664"/>
    <w:rsid w:val="00860AC7"/>
    <w:rsid w:val="0086143E"/>
    <w:rsid w:val="0086450A"/>
    <w:rsid w:val="00874816"/>
    <w:rsid w:val="0087715B"/>
    <w:rsid w:val="00886255"/>
    <w:rsid w:val="00891BE4"/>
    <w:rsid w:val="00895F4A"/>
    <w:rsid w:val="008A0CB5"/>
    <w:rsid w:val="008A408D"/>
    <w:rsid w:val="008B212B"/>
    <w:rsid w:val="008C334B"/>
    <w:rsid w:val="008E25CC"/>
    <w:rsid w:val="008E6896"/>
    <w:rsid w:val="008F1A44"/>
    <w:rsid w:val="009058D0"/>
    <w:rsid w:val="00910148"/>
    <w:rsid w:val="00933386"/>
    <w:rsid w:val="00935DEC"/>
    <w:rsid w:val="00943946"/>
    <w:rsid w:val="009456EA"/>
    <w:rsid w:val="009457B6"/>
    <w:rsid w:val="00945DE9"/>
    <w:rsid w:val="00961432"/>
    <w:rsid w:val="0096737C"/>
    <w:rsid w:val="009707CE"/>
    <w:rsid w:val="00972250"/>
    <w:rsid w:val="00972658"/>
    <w:rsid w:val="00975437"/>
    <w:rsid w:val="009769E8"/>
    <w:rsid w:val="009A1708"/>
    <w:rsid w:val="009B2C32"/>
    <w:rsid w:val="009B7917"/>
    <w:rsid w:val="009C5400"/>
    <w:rsid w:val="009D0219"/>
    <w:rsid w:val="009D0D75"/>
    <w:rsid w:val="00A000B2"/>
    <w:rsid w:val="00A04020"/>
    <w:rsid w:val="00A17456"/>
    <w:rsid w:val="00A32070"/>
    <w:rsid w:val="00A4047A"/>
    <w:rsid w:val="00A45764"/>
    <w:rsid w:val="00A47EA2"/>
    <w:rsid w:val="00A67CF0"/>
    <w:rsid w:val="00A736E7"/>
    <w:rsid w:val="00A76BA3"/>
    <w:rsid w:val="00A8734F"/>
    <w:rsid w:val="00AA0AFC"/>
    <w:rsid w:val="00AA1CA5"/>
    <w:rsid w:val="00AB2D2B"/>
    <w:rsid w:val="00AB7562"/>
    <w:rsid w:val="00AC4A32"/>
    <w:rsid w:val="00AD14CE"/>
    <w:rsid w:val="00AD4CE7"/>
    <w:rsid w:val="00AD51DE"/>
    <w:rsid w:val="00AE0475"/>
    <w:rsid w:val="00AE5380"/>
    <w:rsid w:val="00AE62E0"/>
    <w:rsid w:val="00AF5DBC"/>
    <w:rsid w:val="00B10E47"/>
    <w:rsid w:val="00B24297"/>
    <w:rsid w:val="00B315C5"/>
    <w:rsid w:val="00B33984"/>
    <w:rsid w:val="00B36CDA"/>
    <w:rsid w:val="00B5193B"/>
    <w:rsid w:val="00B51E84"/>
    <w:rsid w:val="00B53CF7"/>
    <w:rsid w:val="00B75664"/>
    <w:rsid w:val="00B75BF1"/>
    <w:rsid w:val="00B906A8"/>
    <w:rsid w:val="00B96A85"/>
    <w:rsid w:val="00BA2FDE"/>
    <w:rsid w:val="00BB4762"/>
    <w:rsid w:val="00BB4A63"/>
    <w:rsid w:val="00BC028B"/>
    <w:rsid w:val="00BC2403"/>
    <w:rsid w:val="00BD0157"/>
    <w:rsid w:val="00BD1C55"/>
    <w:rsid w:val="00BE3FDF"/>
    <w:rsid w:val="00BE5DB5"/>
    <w:rsid w:val="00BE7B35"/>
    <w:rsid w:val="00BF3FCB"/>
    <w:rsid w:val="00C00429"/>
    <w:rsid w:val="00C02920"/>
    <w:rsid w:val="00C2027B"/>
    <w:rsid w:val="00C31153"/>
    <w:rsid w:val="00C31446"/>
    <w:rsid w:val="00C32EAE"/>
    <w:rsid w:val="00C4149A"/>
    <w:rsid w:val="00C5526B"/>
    <w:rsid w:val="00C571AC"/>
    <w:rsid w:val="00C62DA3"/>
    <w:rsid w:val="00C65085"/>
    <w:rsid w:val="00C6653B"/>
    <w:rsid w:val="00C773F5"/>
    <w:rsid w:val="00CA0D89"/>
    <w:rsid w:val="00CB2C24"/>
    <w:rsid w:val="00CB7DB1"/>
    <w:rsid w:val="00CD053D"/>
    <w:rsid w:val="00CF5592"/>
    <w:rsid w:val="00CF6114"/>
    <w:rsid w:val="00CF66AD"/>
    <w:rsid w:val="00D0176C"/>
    <w:rsid w:val="00D0338D"/>
    <w:rsid w:val="00D20ACE"/>
    <w:rsid w:val="00D2206C"/>
    <w:rsid w:val="00D30A63"/>
    <w:rsid w:val="00D447CD"/>
    <w:rsid w:val="00D564E0"/>
    <w:rsid w:val="00D65822"/>
    <w:rsid w:val="00D715CC"/>
    <w:rsid w:val="00D73884"/>
    <w:rsid w:val="00D87303"/>
    <w:rsid w:val="00D94342"/>
    <w:rsid w:val="00DA56D0"/>
    <w:rsid w:val="00DB0E59"/>
    <w:rsid w:val="00DC7473"/>
    <w:rsid w:val="00DE28AB"/>
    <w:rsid w:val="00DE3F08"/>
    <w:rsid w:val="00E252CE"/>
    <w:rsid w:val="00E2787D"/>
    <w:rsid w:val="00E27A51"/>
    <w:rsid w:val="00E40884"/>
    <w:rsid w:val="00E55863"/>
    <w:rsid w:val="00EA5991"/>
    <w:rsid w:val="00EB1E37"/>
    <w:rsid w:val="00EB2679"/>
    <w:rsid w:val="00EC0373"/>
    <w:rsid w:val="00EC343C"/>
    <w:rsid w:val="00EC604C"/>
    <w:rsid w:val="00EE31E7"/>
    <w:rsid w:val="00F07E16"/>
    <w:rsid w:val="00F1012F"/>
    <w:rsid w:val="00F1064E"/>
    <w:rsid w:val="00F24ADA"/>
    <w:rsid w:val="00F24D32"/>
    <w:rsid w:val="00F261D1"/>
    <w:rsid w:val="00F5061C"/>
    <w:rsid w:val="00F51D38"/>
    <w:rsid w:val="00F71F8E"/>
    <w:rsid w:val="00F854DA"/>
    <w:rsid w:val="00F8757A"/>
    <w:rsid w:val="00F920B7"/>
    <w:rsid w:val="00FA2F96"/>
    <w:rsid w:val="00FA5B2D"/>
    <w:rsid w:val="00FC1FB7"/>
    <w:rsid w:val="00FC2DB0"/>
    <w:rsid w:val="00FD3836"/>
    <w:rsid w:val="00FF78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C648A"/>
  <w15:docId w15:val="{745821FE-9420-49E8-AF53-7DB2021E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FD9"/>
    <w:pPr>
      <w:shd w:val="clear" w:color="auto" w:fill="FFFFFF"/>
      <w:spacing w:after="0"/>
      <w:jc w:val="both"/>
    </w:pPr>
    <w:rPr>
      <w:rFonts w:ascii="Arial" w:eastAsia="Times New Roman" w:hAnsi="Arial" w:cs="Arial"/>
      <w:color w:val="000000" w:themeColor="text1"/>
      <w:lang w:eastAsia="fr-FR"/>
    </w:rPr>
  </w:style>
  <w:style w:type="paragraph" w:styleId="Titre1">
    <w:name w:val="heading 1"/>
    <w:aliases w:val="Titre-EPSM"/>
    <w:basedOn w:val="Normal"/>
    <w:next w:val="Normal"/>
    <w:link w:val="Titre1Car"/>
    <w:uiPriority w:val="9"/>
    <w:qFormat/>
    <w:rsid w:val="00972250"/>
    <w:pPr>
      <w:spacing w:line="240" w:lineRule="auto"/>
      <w:ind w:left="1843"/>
      <w:jc w:val="left"/>
      <w:outlineLvl w:val="0"/>
    </w:pPr>
    <w:rPr>
      <w:b/>
      <w:sz w:val="20"/>
    </w:rPr>
  </w:style>
  <w:style w:type="paragraph" w:styleId="Titre2">
    <w:name w:val="heading 2"/>
    <w:aliases w:val="Direction"/>
    <w:basedOn w:val="Normal"/>
    <w:next w:val="Normal"/>
    <w:link w:val="Titre2Car"/>
    <w:uiPriority w:val="9"/>
    <w:unhideWhenUsed/>
    <w:qFormat/>
    <w:rsid w:val="00494BF2"/>
    <w:pPr>
      <w:ind w:left="1843"/>
      <w:outlineLvl w:val="1"/>
    </w:pPr>
    <w:rPr>
      <w:bCs/>
      <w:color w:val="000000"/>
      <w:sz w:val="24"/>
      <w:szCs w:val="36"/>
    </w:rPr>
  </w:style>
  <w:style w:type="paragraph" w:styleId="Titre3">
    <w:name w:val="heading 3"/>
    <w:aliases w:val="Secretariat"/>
    <w:basedOn w:val="Normal"/>
    <w:next w:val="Normal"/>
    <w:link w:val="Titre3Car"/>
    <w:uiPriority w:val="9"/>
    <w:unhideWhenUsed/>
    <w:qFormat/>
    <w:rsid w:val="00FC2DB0"/>
    <w:pPr>
      <w:ind w:left="1843"/>
      <w:jc w:val="left"/>
      <w:outlineLvl w:val="2"/>
    </w:pPr>
    <w:rPr>
      <w:color w:val="000000"/>
      <w:sz w:val="18"/>
      <w:szCs w:val="18"/>
    </w:rPr>
  </w:style>
  <w:style w:type="paragraph" w:styleId="Titre4">
    <w:name w:val="heading 4"/>
    <w:basedOn w:val="Normal"/>
    <w:next w:val="Normal"/>
    <w:link w:val="Titre4Car"/>
    <w:uiPriority w:val="9"/>
    <w:unhideWhenUsed/>
    <w:rsid w:val="00F24D32"/>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24D32"/>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24D32"/>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24D3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36E7"/>
    <w:pPr>
      <w:tabs>
        <w:tab w:val="center" w:pos="4536"/>
        <w:tab w:val="right" w:pos="9072"/>
      </w:tabs>
      <w:spacing w:line="240" w:lineRule="auto"/>
    </w:pPr>
  </w:style>
  <w:style w:type="character" w:customStyle="1" w:styleId="En-tteCar">
    <w:name w:val="En-tête Car"/>
    <w:basedOn w:val="Policepardfaut"/>
    <w:link w:val="En-tte"/>
    <w:uiPriority w:val="99"/>
    <w:rsid w:val="00A736E7"/>
  </w:style>
  <w:style w:type="paragraph" w:styleId="Pieddepage">
    <w:name w:val="footer"/>
    <w:basedOn w:val="Normal"/>
    <w:link w:val="PieddepageCar"/>
    <w:uiPriority w:val="99"/>
    <w:unhideWhenUsed/>
    <w:rsid w:val="00A736E7"/>
    <w:pPr>
      <w:tabs>
        <w:tab w:val="center" w:pos="4536"/>
        <w:tab w:val="right" w:pos="9072"/>
      </w:tabs>
      <w:spacing w:line="240" w:lineRule="auto"/>
    </w:pPr>
  </w:style>
  <w:style w:type="character" w:customStyle="1" w:styleId="PieddepageCar">
    <w:name w:val="Pied de page Car"/>
    <w:basedOn w:val="Policepardfaut"/>
    <w:link w:val="Pieddepage"/>
    <w:uiPriority w:val="99"/>
    <w:rsid w:val="00A736E7"/>
  </w:style>
  <w:style w:type="paragraph" w:styleId="Textedebulles">
    <w:name w:val="Balloon Text"/>
    <w:basedOn w:val="Normal"/>
    <w:link w:val="TextedebullesCar"/>
    <w:uiPriority w:val="99"/>
    <w:semiHidden/>
    <w:unhideWhenUsed/>
    <w:rsid w:val="00A736E7"/>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36E7"/>
    <w:rPr>
      <w:rFonts w:ascii="Tahoma" w:hAnsi="Tahoma" w:cs="Tahoma"/>
      <w:sz w:val="16"/>
      <w:szCs w:val="16"/>
    </w:rPr>
  </w:style>
  <w:style w:type="character" w:styleId="Textedelespacerserv">
    <w:name w:val="Placeholder Text"/>
    <w:basedOn w:val="Policepardfaut"/>
    <w:semiHidden/>
    <w:qFormat/>
    <w:rsid w:val="00282AFB"/>
  </w:style>
  <w:style w:type="character" w:customStyle="1" w:styleId="apple-converted-space">
    <w:name w:val="apple-converted-space"/>
    <w:basedOn w:val="Policepardfaut"/>
    <w:rsid w:val="00C5526B"/>
  </w:style>
  <w:style w:type="paragraph" w:styleId="NormalWeb">
    <w:name w:val="Normal (Web)"/>
    <w:basedOn w:val="Normal"/>
    <w:uiPriority w:val="99"/>
    <w:unhideWhenUsed/>
    <w:rsid w:val="00A45764"/>
    <w:pPr>
      <w:spacing w:before="100" w:beforeAutospacing="1" w:after="100" w:afterAutospacing="1" w:line="240" w:lineRule="auto"/>
    </w:pPr>
    <w:rPr>
      <w:rFonts w:ascii="Times New Roman" w:hAnsi="Times New Roman" w:cs="Times New Roman"/>
      <w:sz w:val="24"/>
      <w:szCs w:val="24"/>
    </w:rPr>
  </w:style>
  <w:style w:type="character" w:styleId="Lienhypertexte">
    <w:name w:val="Hyperlink"/>
    <w:basedOn w:val="Policepardfaut"/>
    <w:uiPriority w:val="99"/>
    <w:unhideWhenUsed/>
    <w:rsid w:val="005467D7"/>
    <w:rPr>
      <w:color w:val="0000FF" w:themeColor="hyperlink"/>
      <w:u w:val="single"/>
    </w:rPr>
  </w:style>
  <w:style w:type="paragraph" w:styleId="Sansinterligne">
    <w:name w:val="No Spacing"/>
    <w:aliases w:val="Coord. Service"/>
    <w:basedOn w:val="Normal"/>
    <w:uiPriority w:val="1"/>
    <w:qFormat/>
    <w:rsid w:val="00F1012F"/>
  </w:style>
  <w:style w:type="paragraph" w:customStyle="1" w:styleId="Service">
    <w:name w:val="Service"/>
    <w:basedOn w:val="Normal"/>
    <w:link w:val="ServiceCar"/>
    <w:qFormat/>
    <w:rsid w:val="00F1012F"/>
    <w:rPr>
      <w:b/>
    </w:rPr>
  </w:style>
  <w:style w:type="paragraph" w:styleId="Titre">
    <w:name w:val="Title"/>
    <w:aliases w:val="Titre-CHGM"/>
    <w:basedOn w:val="Normal"/>
    <w:next w:val="Normal"/>
    <w:link w:val="TitreCar"/>
    <w:uiPriority w:val="10"/>
    <w:qFormat/>
    <w:rsid w:val="00972250"/>
    <w:pPr>
      <w:spacing w:line="240" w:lineRule="auto"/>
      <w:ind w:left="1843"/>
      <w:jc w:val="left"/>
    </w:pPr>
    <w:rPr>
      <w:b/>
      <w:sz w:val="28"/>
    </w:rPr>
  </w:style>
  <w:style w:type="character" w:customStyle="1" w:styleId="ServiceCar">
    <w:name w:val="Service Car"/>
    <w:basedOn w:val="Policepardfaut"/>
    <w:link w:val="Service"/>
    <w:rsid w:val="00F1012F"/>
    <w:rPr>
      <w:rFonts w:ascii="Arial" w:eastAsia="Times New Roman" w:hAnsi="Arial" w:cs="Arial"/>
      <w:b/>
      <w:color w:val="000000" w:themeColor="text1"/>
      <w:shd w:val="clear" w:color="auto" w:fill="FFFFFF"/>
      <w:lang w:eastAsia="fr-FR"/>
    </w:rPr>
  </w:style>
  <w:style w:type="character" w:customStyle="1" w:styleId="TitreCar">
    <w:name w:val="Titre Car"/>
    <w:aliases w:val="Titre-CHGM Car"/>
    <w:basedOn w:val="Policepardfaut"/>
    <w:link w:val="Titre"/>
    <w:uiPriority w:val="10"/>
    <w:rsid w:val="00972250"/>
    <w:rPr>
      <w:rFonts w:ascii="Arial" w:eastAsia="Times New Roman" w:hAnsi="Arial" w:cs="Arial"/>
      <w:b/>
      <w:color w:val="000000" w:themeColor="text1"/>
      <w:sz w:val="28"/>
      <w:shd w:val="clear" w:color="auto" w:fill="FFFFFF"/>
      <w:lang w:eastAsia="fr-FR"/>
    </w:rPr>
  </w:style>
  <w:style w:type="character" w:customStyle="1" w:styleId="Titre1Car">
    <w:name w:val="Titre 1 Car"/>
    <w:aliases w:val="Titre-EPSM Car"/>
    <w:basedOn w:val="Policepardfaut"/>
    <w:link w:val="Titre1"/>
    <w:uiPriority w:val="9"/>
    <w:rsid w:val="00972250"/>
    <w:rPr>
      <w:rFonts w:ascii="Arial" w:eastAsia="Times New Roman" w:hAnsi="Arial" w:cs="Arial"/>
      <w:b/>
      <w:color w:val="000000" w:themeColor="text1"/>
      <w:sz w:val="20"/>
      <w:shd w:val="clear" w:color="auto" w:fill="FFFFFF"/>
      <w:lang w:eastAsia="fr-FR"/>
    </w:rPr>
  </w:style>
  <w:style w:type="character" w:customStyle="1" w:styleId="Titre2Car">
    <w:name w:val="Titre 2 Car"/>
    <w:aliases w:val="Direction Car"/>
    <w:basedOn w:val="Policepardfaut"/>
    <w:link w:val="Titre2"/>
    <w:uiPriority w:val="9"/>
    <w:rsid w:val="00494BF2"/>
    <w:rPr>
      <w:rFonts w:ascii="Arial" w:hAnsi="Arial" w:cs="Arial"/>
      <w:bCs/>
      <w:color w:val="000000"/>
      <w:sz w:val="24"/>
      <w:szCs w:val="36"/>
    </w:rPr>
  </w:style>
  <w:style w:type="character" w:customStyle="1" w:styleId="Titre3Car">
    <w:name w:val="Titre 3 Car"/>
    <w:aliases w:val="Secretariat Car"/>
    <w:basedOn w:val="Policepardfaut"/>
    <w:link w:val="Titre3"/>
    <w:uiPriority w:val="9"/>
    <w:rsid w:val="00FC2DB0"/>
    <w:rPr>
      <w:rFonts w:ascii="Arial" w:eastAsia="Times New Roman" w:hAnsi="Arial" w:cs="Arial"/>
      <w:color w:val="000000"/>
      <w:sz w:val="18"/>
      <w:szCs w:val="18"/>
      <w:shd w:val="clear" w:color="auto" w:fill="FFFFFF"/>
      <w:lang w:eastAsia="fr-FR"/>
    </w:rPr>
  </w:style>
  <w:style w:type="character" w:styleId="Emphaseple">
    <w:name w:val="Subtle Emphasis"/>
    <w:aliases w:val="Pieds Page"/>
    <w:uiPriority w:val="19"/>
    <w:qFormat/>
    <w:rsid w:val="00972250"/>
    <w:rPr>
      <w:rFonts w:ascii="Arial" w:hAnsi="Arial"/>
      <w:sz w:val="16"/>
      <w:szCs w:val="18"/>
    </w:rPr>
  </w:style>
  <w:style w:type="character" w:styleId="Accentuation">
    <w:name w:val="Emphasis"/>
    <w:aliases w:val="Adresse"/>
    <w:uiPriority w:val="20"/>
    <w:qFormat/>
    <w:rsid w:val="00972250"/>
    <w:rPr>
      <w:rFonts w:ascii="Arial" w:hAnsi="Arial"/>
      <w:sz w:val="22"/>
    </w:rPr>
  </w:style>
  <w:style w:type="paragraph" w:styleId="Paragraphedeliste">
    <w:name w:val="List Paragraph"/>
    <w:basedOn w:val="Normal"/>
    <w:uiPriority w:val="34"/>
    <w:qFormat/>
    <w:rsid w:val="00326A69"/>
    <w:pPr>
      <w:ind w:left="720"/>
      <w:contextualSpacing/>
    </w:pPr>
  </w:style>
  <w:style w:type="paragraph" w:styleId="Textebrut">
    <w:name w:val="Plain Text"/>
    <w:basedOn w:val="Normal"/>
    <w:link w:val="TextebrutCar"/>
    <w:uiPriority w:val="99"/>
    <w:semiHidden/>
    <w:rsid w:val="00326A69"/>
    <w:pPr>
      <w:shd w:val="clear" w:color="auto" w:fill="auto"/>
      <w:overflowPunct w:val="0"/>
      <w:autoSpaceDE w:val="0"/>
      <w:autoSpaceDN w:val="0"/>
      <w:adjustRightInd w:val="0"/>
      <w:spacing w:line="240" w:lineRule="auto"/>
      <w:jc w:val="left"/>
      <w:textAlignment w:val="baseline"/>
    </w:pPr>
    <w:rPr>
      <w:rFonts w:ascii="Courier New" w:hAnsi="Courier New" w:cs="Courier New"/>
      <w:color w:val="auto"/>
      <w:sz w:val="20"/>
      <w:szCs w:val="20"/>
    </w:rPr>
  </w:style>
  <w:style w:type="character" w:customStyle="1" w:styleId="TextebrutCar">
    <w:name w:val="Texte brut Car"/>
    <w:basedOn w:val="Policepardfaut"/>
    <w:link w:val="Textebrut"/>
    <w:uiPriority w:val="99"/>
    <w:semiHidden/>
    <w:rsid w:val="00326A69"/>
    <w:rPr>
      <w:rFonts w:ascii="Courier New" w:eastAsia="Times New Roman" w:hAnsi="Courier New" w:cs="Courier New"/>
      <w:sz w:val="20"/>
      <w:szCs w:val="20"/>
      <w:lang w:eastAsia="fr-FR"/>
    </w:rPr>
  </w:style>
  <w:style w:type="character" w:customStyle="1" w:styleId="Titre4Car">
    <w:name w:val="Titre 4 Car"/>
    <w:basedOn w:val="Policepardfaut"/>
    <w:link w:val="Titre4"/>
    <w:uiPriority w:val="9"/>
    <w:rsid w:val="00F24D32"/>
    <w:rPr>
      <w:rFonts w:asciiTheme="majorHAnsi" w:eastAsiaTheme="majorEastAsia" w:hAnsiTheme="majorHAnsi" w:cstheme="majorBidi"/>
      <w:b/>
      <w:bCs/>
      <w:i/>
      <w:iCs/>
      <w:color w:val="4F81BD" w:themeColor="accent1"/>
      <w:shd w:val="clear" w:color="auto" w:fill="FFFFFF"/>
      <w:lang w:eastAsia="fr-FR"/>
    </w:rPr>
  </w:style>
  <w:style w:type="character" w:customStyle="1" w:styleId="Titre5Car">
    <w:name w:val="Titre 5 Car"/>
    <w:basedOn w:val="Policepardfaut"/>
    <w:link w:val="Titre5"/>
    <w:uiPriority w:val="9"/>
    <w:semiHidden/>
    <w:rsid w:val="00F24D32"/>
    <w:rPr>
      <w:rFonts w:asciiTheme="majorHAnsi" w:eastAsiaTheme="majorEastAsia" w:hAnsiTheme="majorHAnsi" w:cstheme="majorBidi"/>
      <w:color w:val="243F60" w:themeColor="accent1" w:themeShade="7F"/>
      <w:shd w:val="clear" w:color="auto" w:fill="FFFFFF"/>
      <w:lang w:eastAsia="fr-FR"/>
    </w:rPr>
  </w:style>
  <w:style w:type="character" w:customStyle="1" w:styleId="Titre6Car">
    <w:name w:val="Titre 6 Car"/>
    <w:basedOn w:val="Policepardfaut"/>
    <w:link w:val="Titre6"/>
    <w:uiPriority w:val="9"/>
    <w:semiHidden/>
    <w:rsid w:val="00F24D32"/>
    <w:rPr>
      <w:rFonts w:asciiTheme="majorHAnsi" w:eastAsiaTheme="majorEastAsia" w:hAnsiTheme="majorHAnsi" w:cstheme="majorBidi"/>
      <w:i/>
      <w:iCs/>
      <w:color w:val="243F60" w:themeColor="accent1" w:themeShade="7F"/>
      <w:shd w:val="clear" w:color="auto" w:fill="FFFFFF"/>
      <w:lang w:eastAsia="fr-FR"/>
    </w:rPr>
  </w:style>
  <w:style w:type="character" w:customStyle="1" w:styleId="Titre7Car">
    <w:name w:val="Titre 7 Car"/>
    <w:basedOn w:val="Policepardfaut"/>
    <w:link w:val="Titre7"/>
    <w:uiPriority w:val="9"/>
    <w:semiHidden/>
    <w:rsid w:val="00F24D32"/>
    <w:rPr>
      <w:rFonts w:asciiTheme="majorHAnsi" w:eastAsiaTheme="majorEastAsia" w:hAnsiTheme="majorHAnsi" w:cstheme="majorBidi"/>
      <w:i/>
      <w:iCs/>
      <w:color w:val="404040" w:themeColor="text1" w:themeTint="BF"/>
      <w:shd w:val="clear" w:color="auto" w:fill="FFFFFF"/>
      <w:lang w:eastAsia="fr-FR"/>
    </w:rPr>
  </w:style>
  <w:style w:type="paragraph" w:styleId="Retraitcorpsdetexte">
    <w:name w:val="Body Text Indent"/>
    <w:basedOn w:val="Normal"/>
    <w:link w:val="RetraitcorpsdetexteCar"/>
    <w:unhideWhenUsed/>
    <w:rsid w:val="00F24D32"/>
    <w:pPr>
      <w:shd w:val="clear" w:color="auto" w:fill="auto"/>
      <w:overflowPunct w:val="0"/>
      <w:autoSpaceDE w:val="0"/>
      <w:autoSpaceDN w:val="0"/>
      <w:adjustRightInd w:val="0"/>
      <w:spacing w:line="240" w:lineRule="auto"/>
      <w:ind w:left="1418"/>
      <w:jc w:val="left"/>
    </w:pPr>
    <w:rPr>
      <w:rFonts w:ascii="Times New Roman" w:eastAsia="MS Gothic" w:hAnsi="Times New Roman" w:cs="Times New Roman"/>
      <w:color w:val="auto"/>
      <w:szCs w:val="20"/>
    </w:rPr>
  </w:style>
  <w:style w:type="character" w:customStyle="1" w:styleId="RetraitcorpsdetexteCar">
    <w:name w:val="Retrait corps de texte Car"/>
    <w:basedOn w:val="Policepardfaut"/>
    <w:link w:val="Retraitcorpsdetexte"/>
    <w:rsid w:val="00F24D32"/>
    <w:rPr>
      <w:rFonts w:ascii="Times New Roman" w:eastAsia="MS Gothic" w:hAnsi="Times New Roman" w:cs="Times New Roman"/>
      <w:szCs w:val="20"/>
      <w:lang w:eastAsia="fr-FR"/>
    </w:rPr>
  </w:style>
  <w:style w:type="paragraph" w:styleId="Retraitcorpsdetexte2">
    <w:name w:val="Body Text Indent 2"/>
    <w:basedOn w:val="Normal"/>
    <w:link w:val="Retraitcorpsdetexte2Car"/>
    <w:unhideWhenUsed/>
    <w:rsid w:val="00F24D32"/>
    <w:pPr>
      <w:shd w:val="clear" w:color="auto" w:fill="auto"/>
      <w:overflowPunct w:val="0"/>
      <w:autoSpaceDE w:val="0"/>
      <w:autoSpaceDN w:val="0"/>
      <w:adjustRightInd w:val="0"/>
      <w:spacing w:line="240" w:lineRule="auto"/>
      <w:ind w:left="567"/>
    </w:pPr>
    <w:rPr>
      <w:rFonts w:ascii="Times New Roman" w:eastAsia="MS Gothic" w:hAnsi="Times New Roman" w:cs="Times New Roman"/>
      <w:color w:val="auto"/>
      <w:szCs w:val="20"/>
    </w:rPr>
  </w:style>
  <w:style w:type="character" w:customStyle="1" w:styleId="Retraitcorpsdetexte2Car">
    <w:name w:val="Retrait corps de texte 2 Car"/>
    <w:basedOn w:val="Policepardfaut"/>
    <w:link w:val="Retraitcorpsdetexte2"/>
    <w:rsid w:val="00F24D32"/>
    <w:rPr>
      <w:rFonts w:ascii="Times New Roman" w:eastAsia="MS Gothic" w:hAnsi="Times New Roman" w:cs="Times New Roman"/>
      <w:szCs w:val="20"/>
      <w:lang w:eastAsia="fr-FR"/>
    </w:rPr>
  </w:style>
  <w:style w:type="paragraph" w:styleId="Retraitcorpsdetexte3">
    <w:name w:val="Body Text Indent 3"/>
    <w:basedOn w:val="Normal"/>
    <w:link w:val="Retraitcorpsdetexte3Car"/>
    <w:semiHidden/>
    <w:unhideWhenUsed/>
    <w:rsid w:val="00F24D32"/>
    <w:pPr>
      <w:shd w:val="clear" w:color="auto" w:fill="auto"/>
      <w:overflowPunct w:val="0"/>
      <w:autoSpaceDE w:val="0"/>
      <w:autoSpaceDN w:val="0"/>
      <w:adjustRightInd w:val="0"/>
      <w:spacing w:line="240" w:lineRule="auto"/>
      <w:ind w:left="993"/>
    </w:pPr>
    <w:rPr>
      <w:rFonts w:ascii="Times New Roman" w:eastAsia="MS Gothic" w:hAnsi="Times New Roman" w:cs="Times New Roman"/>
      <w:color w:val="auto"/>
      <w:szCs w:val="20"/>
    </w:rPr>
  </w:style>
  <w:style w:type="character" w:customStyle="1" w:styleId="Retraitcorpsdetexte3Car">
    <w:name w:val="Retrait corps de texte 3 Car"/>
    <w:basedOn w:val="Policepardfaut"/>
    <w:link w:val="Retraitcorpsdetexte3"/>
    <w:semiHidden/>
    <w:rsid w:val="00F24D32"/>
    <w:rPr>
      <w:rFonts w:ascii="Times New Roman" w:eastAsia="MS Gothic" w:hAnsi="Times New Roman" w:cs="Times New Roman"/>
      <w:szCs w:val="20"/>
      <w:lang w:eastAsia="fr-FR"/>
    </w:rPr>
  </w:style>
  <w:style w:type="table" w:styleId="Grilledutableau">
    <w:name w:val="Table Grid"/>
    <w:basedOn w:val="TableauNormal"/>
    <w:uiPriority w:val="59"/>
    <w:rsid w:val="006A6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BE5DB5"/>
    <w:pPr>
      <w:widowControl w:val="0"/>
      <w:shd w:val="clear" w:color="auto" w:fill="auto"/>
      <w:overflowPunct w:val="0"/>
      <w:autoSpaceDE w:val="0"/>
      <w:autoSpaceDN w:val="0"/>
      <w:adjustRightInd w:val="0"/>
      <w:spacing w:line="240" w:lineRule="auto"/>
      <w:jc w:val="left"/>
      <w:textAlignment w:val="baseline"/>
    </w:pPr>
    <w:rPr>
      <w:rFonts w:ascii="Times New Roman" w:hAnsi="Times New Roman" w:cs="Times New Roman"/>
      <w:color w:val="auto"/>
      <w:sz w:val="24"/>
      <w:szCs w:val="20"/>
    </w:rPr>
  </w:style>
  <w:style w:type="character" w:styleId="Appelnotedebasdep">
    <w:name w:val="footnote reference"/>
    <w:rsid w:val="00C32EAE"/>
    <w:rPr>
      <w:vertAlign w:val="superscript"/>
    </w:rPr>
  </w:style>
  <w:style w:type="character" w:customStyle="1" w:styleId="fontstyle01">
    <w:name w:val="fontstyle01"/>
    <w:rsid w:val="00D0176C"/>
    <w:rPr>
      <w:rFonts w:ascii="Helvetica" w:hAnsi="Helvetica" w:cs="Helvetic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97442">
      <w:bodyDiv w:val="1"/>
      <w:marLeft w:val="0"/>
      <w:marRight w:val="0"/>
      <w:marTop w:val="0"/>
      <w:marBottom w:val="0"/>
      <w:divBdr>
        <w:top w:val="none" w:sz="0" w:space="0" w:color="auto"/>
        <w:left w:val="none" w:sz="0" w:space="0" w:color="auto"/>
        <w:bottom w:val="none" w:sz="0" w:space="0" w:color="auto"/>
        <w:right w:val="none" w:sz="0" w:space="0" w:color="auto"/>
      </w:divBdr>
    </w:div>
    <w:div w:id="686058519">
      <w:bodyDiv w:val="1"/>
      <w:marLeft w:val="0"/>
      <w:marRight w:val="0"/>
      <w:marTop w:val="0"/>
      <w:marBottom w:val="0"/>
      <w:divBdr>
        <w:top w:val="none" w:sz="0" w:space="0" w:color="auto"/>
        <w:left w:val="none" w:sz="0" w:space="0" w:color="auto"/>
        <w:bottom w:val="none" w:sz="0" w:space="0" w:color="auto"/>
        <w:right w:val="none" w:sz="0" w:space="0" w:color="auto"/>
      </w:divBdr>
    </w:div>
    <w:div w:id="709112471">
      <w:bodyDiv w:val="1"/>
      <w:marLeft w:val="0"/>
      <w:marRight w:val="0"/>
      <w:marTop w:val="0"/>
      <w:marBottom w:val="0"/>
      <w:divBdr>
        <w:top w:val="none" w:sz="0" w:space="0" w:color="auto"/>
        <w:left w:val="none" w:sz="0" w:space="0" w:color="auto"/>
        <w:bottom w:val="none" w:sz="0" w:space="0" w:color="auto"/>
        <w:right w:val="none" w:sz="0" w:space="0" w:color="auto"/>
      </w:divBdr>
    </w:div>
    <w:div w:id="712921091">
      <w:bodyDiv w:val="1"/>
      <w:marLeft w:val="0"/>
      <w:marRight w:val="0"/>
      <w:marTop w:val="0"/>
      <w:marBottom w:val="0"/>
      <w:divBdr>
        <w:top w:val="none" w:sz="0" w:space="0" w:color="auto"/>
        <w:left w:val="none" w:sz="0" w:space="0" w:color="auto"/>
        <w:bottom w:val="none" w:sz="0" w:space="0" w:color="auto"/>
        <w:right w:val="none" w:sz="0" w:space="0" w:color="auto"/>
      </w:divBdr>
    </w:div>
    <w:div w:id="782573192">
      <w:bodyDiv w:val="1"/>
      <w:marLeft w:val="0"/>
      <w:marRight w:val="0"/>
      <w:marTop w:val="0"/>
      <w:marBottom w:val="0"/>
      <w:divBdr>
        <w:top w:val="none" w:sz="0" w:space="0" w:color="auto"/>
        <w:left w:val="none" w:sz="0" w:space="0" w:color="auto"/>
        <w:bottom w:val="none" w:sz="0" w:space="0" w:color="auto"/>
        <w:right w:val="none" w:sz="0" w:space="0" w:color="auto"/>
      </w:divBdr>
    </w:div>
    <w:div w:id="828209332">
      <w:bodyDiv w:val="1"/>
      <w:marLeft w:val="0"/>
      <w:marRight w:val="0"/>
      <w:marTop w:val="0"/>
      <w:marBottom w:val="0"/>
      <w:divBdr>
        <w:top w:val="none" w:sz="0" w:space="0" w:color="auto"/>
        <w:left w:val="none" w:sz="0" w:space="0" w:color="auto"/>
        <w:bottom w:val="none" w:sz="0" w:space="0" w:color="auto"/>
        <w:right w:val="none" w:sz="0" w:space="0" w:color="auto"/>
      </w:divBdr>
    </w:div>
    <w:div w:id="1162742823">
      <w:bodyDiv w:val="1"/>
      <w:marLeft w:val="0"/>
      <w:marRight w:val="0"/>
      <w:marTop w:val="0"/>
      <w:marBottom w:val="0"/>
      <w:divBdr>
        <w:top w:val="none" w:sz="0" w:space="0" w:color="auto"/>
        <w:left w:val="none" w:sz="0" w:space="0" w:color="auto"/>
        <w:bottom w:val="none" w:sz="0" w:space="0" w:color="auto"/>
        <w:right w:val="none" w:sz="0" w:space="0" w:color="auto"/>
      </w:divBdr>
    </w:div>
    <w:div w:id="1472752417">
      <w:bodyDiv w:val="1"/>
      <w:marLeft w:val="0"/>
      <w:marRight w:val="0"/>
      <w:marTop w:val="0"/>
      <w:marBottom w:val="0"/>
      <w:divBdr>
        <w:top w:val="none" w:sz="0" w:space="0" w:color="auto"/>
        <w:left w:val="none" w:sz="0" w:space="0" w:color="auto"/>
        <w:bottom w:val="none" w:sz="0" w:space="0" w:color="auto"/>
        <w:right w:val="none" w:sz="0" w:space="0" w:color="auto"/>
      </w:divBdr>
    </w:div>
    <w:div w:id="1811970773">
      <w:bodyDiv w:val="1"/>
      <w:marLeft w:val="0"/>
      <w:marRight w:val="0"/>
      <w:marTop w:val="0"/>
      <w:marBottom w:val="0"/>
      <w:divBdr>
        <w:top w:val="none" w:sz="0" w:space="0" w:color="auto"/>
        <w:left w:val="none" w:sz="0" w:space="0" w:color="auto"/>
        <w:bottom w:val="none" w:sz="0" w:space="0" w:color="auto"/>
        <w:right w:val="none" w:sz="0" w:space="0" w:color="auto"/>
      </w:divBdr>
    </w:div>
    <w:div w:id="188856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C078F.A7937990"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90D6B-C46E-483A-8E7D-038CAC6A1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1527</Words>
  <Characters>8403</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Charline MOULIN</dc:creator>
  <cp:lastModifiedBy>KOENIG Adeline</cp:lastModifiedBy>
  <cp:revision>11</cp:revision>
  <cp:lastPrinted>2024-02-19T14:02:00Z</cp:lastPrinted>
  <dcterms:created xsi:type="dcterms:W3CDTF">2025-11-17T08:43:00Z</dcterms:created>
  <dcterms:modified xsi:type="dcterms:W3CDTF">2025-11-21T08:44:00Z</dcterms:modified>
</cp:coreProperties>
</file>