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BF3" w:rsidRDefault="00746485" w:rsidP="0075003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31849B" w:themeFill="accent5" w:themeFillShade="BF"/>
        <w:ind w:right="-295"/>
        <w:jc w:val="center"/>
        <w:rPr>
          <w:rFonts w:ascii="Arial Narrow" w:hAnsi="Arial Narrow"/>
          <w:b/>
          <w:sz w:val="32"/>
        </w:rPr>
      </w:pPr>
      <w:r>
        <w:rPr>
          <w:rFonts w:ascii="Arial Narrow" w:hAnsi="Arial Narrow"/>
          <w:b/>
          <w:sz w:val="32"/>
        </w:rPr>
        <w:t xml:space="preserve">Infirmier </w:t>
      </w:r>
      <w:r w:rsidR="004257D1">
        <w:rPr>
          <w:rFonts w:ascii="Arial Narrow" w:hAnsi="Arial Narrow"/>
          <w:b/>
          <w:sz w:val="32"/>
        </w:rPr>
        <w:t>–</w:t>
      </w:r>
      <w:r>
        <w:rPr>
          <w:rFonts w:ascii="Arial Narrow" w:hAnsi="Arial Narrow"/>
          <w:b/>
          <w:sz w:val="32"/>
        </w:rPr>
        <w:t xml:space="preserve"> Infirmière</w:t>
      </w:r>
      <w:r w:rsidR="002665C6">
        <w:rPr>
          <w:rFonts w:ascii="Arial Narrow" w:hAnsi="Arial Narrow"/>
          <w:b/>
          <w:sz w:val="32"/>
        </w:rPr>
        <w:t xml:space="preserve"> </w:t>
      </w:r>
    </w:p>
    <w:p w:rsidR="00FD778B" w:rsidRDefault="00F242A2" w:rsidP="00463C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31849B" w:themeFill="accent5" w:themeFillShade="BF"/>
        <w:ind w:right="-295"/>
        <w:jc w:val="center"/>
        <w:rPr>
          <w:rFonts w:ascii="Arial Narrow" w:hAnsi="Arial Narrow"/>
          <w:b/>
          <w:sz w:val="32"/>
        </w:rPr>
      </w:pPr>
      <w:r>
        <w:rPr>
          <w:rFonts w:ascii="Arial Narrow" w:hAnsi="Arial Narrow"/>
          <w:b/>
          <w:sz w:val="32"/>
        </w:rPr>
        <w:t>M</w:t>
      </w:r>
      <w:r w:rsidR="00FD778B">
        <w:rPr>
          <w:rFonts w:ascii="Arial Narrow" w:hAnsi="Arial Narrow"/>
          <w:b/>
          <w:sz w:val="32"/>
        </w:rPr>
        <w:t xml:space="preserve">édecine </w:t>
      </w:r>
      <w:r>
        <w:rPr>
          <w:rFonts w:ascii="Arial Narrow" w:hAnsi="Arial Narrow"/>
          <w:b/>
          <w:sz w:val="32"/>
        </w:rPr>
        <w:t>I</w:t>
      </w:r>
      <w:r w:rsidR="00FD778B">
        <w:rPr>
          <w:rFonts w:ascii="Arial Narrow" w:hAnsi="Arial Narrow"/>
          <w:b/>
          <w:sz w:val="32"/>
        </w:rPr>
        <w:t xml:space="preserve">nterne </w:t>
      </w:r>
      <w:r>
        <w:rPr>
          <w:rFonts w:ascii="Arial Narrow" w:hAnsi="Arial Narrow"/>
          <w:b/>
          <w:sz w:val="32"/>
        </w:rPr>
        <w:t>S</w:t>
      </w:r>
      <w:r w:rsidR="00FD778B">
        <w:rPr>
          <w:rFonts w:ascii="Arial Narrow" w:hAnsi="Arial Narrow"/>
          <w:b/>
          <w:sz w:val="32"/>
        </w:rPr>
        <w:t xml:space="preserve">oins </w:t>
      </w:r>
      <w:r>
        <w:rPr>
          <w:rFonts w:ascii="Arial Narrow" w:hAnsi="Arial Narrow"/>
          <w:b/>
          <w:sz w:val="32"/>
        </w:rPr>
        <w:t>A</w:t>
      </w:r>
      <w:r w:rsidR="00FD778B">
        <w:rPr>
          <w:rFonts w:ascii="Arial Narrow" w:hAnsi="Arial Narrow"/>
          <w:b/>
          <w:sz w:val="32"/>
        </w:rPr>
        <w:t xml:space="preserve">igus de </w:t>
      </w:r>
      <w:r>
        <w:rPr>
          <w:rFonts w:ascii="Arial Narrow" w:hAnsi="Arial Narrow"/>
          <w:b/>
          <w:sz w:val="32"/>
        </w:rPr>
        <w:t>G</w:t>
      </w:r>
      <w:r w:rsidR="00FD778B">
        <w:rPr>
          <w:rFonts w:ascii="Arial Narrow" w:hAnsi="Arial Narrow"/>
          <w:b/>
          <w:sz w:val="32"/>
        </w:rPr>
        <w:t>ériatrie</w:t>
      </w:r>
      <w:r w:rsidR="00C27C03">
        <w:rPr>
          <w:rFonts w:ascii="Arial Narrow" w:hAnsi="Arial Narrow"/>
          <w:b/>
          <w:sz w:val="32"/>
        </w:rPr>
        <w:t xml:space="preserve"> </w:t>
      </w:r>
      <w:r w:rsidR="0002555C">
        <w:rPr>
          <w:rFonts w:ascii="Arial Narrow" w:hAnsi="Arial Narrow"/>
          <w:b/>
          <w:sz w:val="32"/>
        </w:rPr>
        <w:t>(MISAG)</w:t>
      </w:r>
    </w:p>
    <w:p w:rsidR="00463CBF" w:rsidRDefault="00FD778B" w:rsidP="00463CB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31849B" w:themeFill="accent5" w:themeFillShade="BF"/>
        <w:ind w:right="-295"/>
        <w:jc w:val="center"/>
        <w:rPr>
          <w:rFonts w:ascii="Arial Narrow" w:hAnsi="Arial Narrow"/>
          <w:b/>
          <w:sz w:val="32"/>
        </w:rPr>
      </w:pPr>
      <w:r>
        <w:rPr>
          <w:rFonts w:ascii="Arial Narrow" w:hAnsi="Arial Narrow"/>
          <w:b/>
          <w:sz w:val="32"/>
        </w:rPr>
        <w:t>Hôpitaux du Bassin de Thau</w:t>
      </w:r>
      <w:r w:rsidR="00746485">
        <w:rPr>
          <w:rFonts w:ascii="Arial Narrow" w:hAnsi="Arial Narrow"/>
          <w:b/>
          <w:sz w:val="32"/>
        </w:rPr>
        <w:t>–</w:t>
      </w:r>
      <w:r w:rsidR="00F07E16">
        <w:rPr>
          <w:rFonts w:ascii="Arial Narrow" w:hAnsi="Arial Narrow"/>
          <w:b/>
          <w:sz w:val="32"/>
        </w:rPr>
        <w:t xml:space="preserve"> </w:t>
      </w:r>
      <w:r w:rsidR="0002555C">
        <w:rPr>
          <w:rFonts w:ascii="Arial Narrow" w:hAnsi="Arial Narrow"/>
          <w:b/>
          <w:sz w:val="32"/>
        </w:rPr>
        <w:t xml:space="preserve">site </w:t>
      </w:r>
      <w:r w:rsidR="00F07E16">
        <w:rPr>
          <w:rFonts w:ascii="Arial Narrow" w:hAnsi="Arial Narrow"/>
          <w:b/>
          <w:sz w:val="32"/>
        </w:rPr>
        <w:t>S</w:t>
      </w:r>
      <w:r w:rsidR="00F242A2">
        <w:rPr>
          <w:rFonts w:ascii="Arial Narrow" w:hAnsi="Arial Narrow"/>
          <w:b/>
          <w:sz w:val="32"/>
        </w:rPr>
        <w:t>aint Clair</w:t>
      </w:r>
    </w:p>
    <w:p w:rsidR="00F5061C" w:rsidRDefault="00F5061C" w:rsidP="00F5061C">
      <w:pPr>
        <w:rPr>
          <w:rFonts w:ascii="Arial Narrow" w:eastAsia="MS Gothic" w:hAnsi="Arial Narrow"/>
          <w:sz w:val="20"/>
          <w:szCs w:val="20"/>
        </w:rPr>
      </w:pPr>
    </w:p>
    <w:p w:rsidR="00C32EAE" w:rsidRDefault="00C32EAE" w:rsidP="00F5061C">
      <w:pPr>
        <w:rPr>
          <w:rFonts w:ascii="Arial Narrow" w:eastAsia="MS Gothic" w:hAnsi="Arial Narrow"/>
          <w:sz w:val="20"/>
          <w:szCs w:val="20"/>
        </w:rPr>
      </w:pPr>
      <w:r w:rsidRPr="00C32EAE">
        <w:rPr>
          <w:rFonts w:ascii="Arial Narrow" w:eastAsia="MS Gothic" w:hAnsi="Arial Narrow"/>
          <w:sz w:val="20"/>
          <w:szCs w:val="20"/>
        </w:rPr>
        <w:t xml:space="preserve">Les Hôpitaux du Bassin de Thau déploient leur activité </w:t>
      </w:r>
      <w:r>
        <w:rPr>
          <w:rFonts w:ascii="Arial Narrow" w:eastAsia="MS Gothic" w:hAnsi="Arial Narrow"/>
          <w:sz w:val="20"/>
          <w:szCs w:val="20"/>
        </w:rPr>
        <w:t xml:space="preserve">avec 947 lits et places dont 24 lits de soins critiques </w:t>
      </w:r>
      <w:r w:rsidRPr="00C32EAE">
        <w:rPr>
          <w:rFonts w:ascii="Arial Narrow" w:eastAsia="MS Gothic" w:hAnsi="Arial Narrow"/>
          <w:sz w:val="20"/>
          <w:szCs w:val="20"/>
        </w:rPr>
        <w:t>sur plusieurs sites, dont les deux principaux sont situés à Sète et Agde.</w:t>
      </w:r>
      <w:r>
        <w:rPr>
          <w:rFonts w:ascii="Arial Narrow" w:eastAsia="MS Gothic" w:hAnsi="Arial Narrow"/>
          <w:sz w:val="20"/>
          <w:szCs w:val="20"/>
        </w:rPr>
        <w:t xml:space="preserve"> </w:t>
      </w:r>
    </w:p>
    <w:p w:rsidR="00C32EAE" w:rsidRPr="00C32EAE" w:rsidRDefault="00C32EAE" w:rsidP="00C32EAE">
      <w:pPr>
        <w:rPr>
          <w:rFonts w:ascii="Arial Narrow" w:eastAsia="MS Gothic" w:hAnsi="Arial Narrow"/>
          <w:sz w:val="20"/>
          <w:szCs w:val="20"/>
        </w:rPr>
      </w:pPr>
      <w:r w:rsidRPr="00C32EAE">
        <w:rPr>
          <w:rFonts w:ascii="Arial Narrow" w:eastAsia="MS Gothic" w:hAnsi="Arial Narrow"/>
          <w:sz w:val="20"/>
          <w:szCs w:val="20"/>
        </w:rPr>
        <w:t>L’Hôpital Saint-Clair est le siège administratif et le site le plus important. Il offre un plateau technique complet (bloc opératoire, imagerie, laboratoire, pharmacie…).</w:t>
      </w:r>
    </w:p>
    <w:p w:rsidR="00C32EAE" w:rsidRDefault="00C32EAE" w:rsidP="00C32EAE">
      <w:pPr>
        <w:rPr>
          <w:rFonts w:ascii="Arial Narrow" w:eastAsia="MS Gothic" w:hAnsi="Arial Narrow"/>
          <w:sz w:val="20"/>
          <w:szCs w:val="20"/>
        </w:rPr>
      </w:pPr>
      <w:r w:rsidRPr="00C32EAE">
        <w:rPr>
          <w:rFonts w:ascii="Arial Narrow" w:eastAsia="MS Gothic" w:hAnsi="Arial Narrow"/>
          <w:sz w:val="20"/>
          <w:szCs w:val="20"/>
        </w:rPr>
        <w:t>L’ensemble des spécialités de médecine et de chirurgie sont présentes y compris les spécialités de recours (réanimation, soins intensifs de cardiologie, néonatalogie…). Une maternité, un service d’urgences et des unités de psychiat</w:t>
      </w:r>
      <w:r>
        <w:rPr>
          <w:rFonts w:ascii="Arial Narrow" w:eastAsia="MS Gothic" w:hAnsi="Arial Narrow"/>
          <w:sz w:val="20"/>
          <w:szCs w:val="20"/>
        </w:rPr>
        <w:t xml:space="preserve">rie complètent l’offre du site. </w:t>
      </w:r>
      <w:r w:rsidRPr="00C32EAE">
        <w:rPr>
          <w:rFonts w:ascii="Arial Narrow" w:eastAsia="MS Gothic" w:hAnsi="Arial Narrow"/>
          <w:sz w:val="20"/>
          <w:szCs w:val="20"/>
        </w:rPr>
        <w:t>Des sites extérieurs de santé mentale se trouvent égale</w:t>
      </w:r>
      <w:r>
        <w:rPr>
          <w:rFonts w:ascii="Arial Narrow" w:eastAsia="MS Gothic" w:hAnsi="Arial Narrow"/>
          <w:sz w:val="20"/>
          <w:szCs w:val="20"/>
        </w:rPr>
        <w:t>ment à Sète, Frontignan et Mèze ainsi que des EHPAD</w:t>
      </w:r>
      <w:r w:rsidR="00EC0373">
        <w:rPr>
          <w:rFonts w:ascii="Arial Narrow" w:eastAsia="MS Gothic" w:hAnsi="Arial Narrow"/>
          <w:sz w:val="20"/>
          <w:szCs w:val="20"/>
        </w:rPr>
        <w:t>, SSR et USLD</w:t>
      </w:r>
      <w:r>
        <w:rPr>
          <w:rFonts w:ascii="Arial Narrow" w:eastAsia="MS Gothic" w:hAnsi="Arial Narrow"/>
          <w:sz w:val="20"/>
          <w:szCs w:val="20"/>
        </w:rPr>
        <w:t xml:space="preserve"> sur </w:t>
      </w:r>
      <w:proofErr w:type="spellStart"/>
      <w:r>
        <w:rPr>
          <w:rFonts w:ascii="Arial Narrow" w:eastAsia="MS Gothic" w:hAnsi="Arial Narrow"/>
          <w:sz w:val="20"/>
          <w:szCs w:val="20"/>
        </w:rPr>
        <w:t>Séte</w:t>
      </w:r>
      <w:proofErr w:type="spellEnd"/>
      <w:r>
        <w:rPr>
          <w:rFonts w:ascii="Arial Narrow" w:eastAsia="MS Gothic" w:hAnsi="Arial Narrow"/>
          <w:sz w:val="20"/>
          <w:szCs w:val="20"/>
        </w:rPr>
        <w:t>, Vias, Marseillan et Agde.</w:t>
      </w:r>
    </w:p>
    <w:p w:rsidR="00C32EAE" w:rsidRDefault="00C32EAE" w:rsidP="00463CBF">
      <w:pPr>
        <w:rPr>
          <w:rFonts w:ascii="Arial Narrow" w:eastAsia="MS Gothic" w:hAnsi="Arial Narrow"/>
          <w:sz w:val="20"/>
          <w:szCs w:val="20"/>
        </w:rPr>
      </w:pPr>
    </w:p>
    <w:p w:rsidR="00CF5592" w:rsidRPr="006A6BF3" w:rsidRDefault="00CF5592" w:rsidP="00CF5592">
      <w:pPr>
        <w:jc w:val="center"/>
        <w:rPr>
          <w:rFonts w:ascii="Arial Narrow" w:eastAsia="MS Gothic" w:hAnsi="Arial Narrow"/>
          <w:b/>
        </w:rPr>
      </w:pPr>
      <w:r>
        <w:rPr>
          <w:rFonts w:ascii="Arial Narrow" w:eastAsia="MS Gothic" w:hAnsi="Arial Narrow"/>
          <w:b/>
        </w:rPr>
        <w:t>Identification du poste</w:t>
      </w:r>
    </w:p>
    <w:tbl>
      <w:tblPr>
        <w:tblStyle w:val="Grilledutableau"/>
        <w:tblW w:w="10206" w:type="dxa"/>
        <w:tblInd w:w="-5" w:type="dxa"/>
        <w:tblLook w:val="04A0" w:firstRow="1" w:lastRow="0" w:firstColumn="1" w:lastColumn="0" w:noHBand="0" w:noVBand="1"/>
      </w:tblPr>
      <w:tblGrid>
        <w:gridCol w:w="2127"/>
        <w:gridCol w:w="8079"/>
      </w:tblGrid>
      <w:tr w:rsidR="006A6BF3" w:rsidRPr="00425C3D" w:rsidTr="00750033">
        <w:tc>
          <w:tcPr>
            <w:tcW w:w="2127" w:type="dxa"/>
            <w:shd w:val="clear" w:color="auto" w:fill="31849B" w:themeFill="accent5" w:themeFillShade="BF"/>
          </w:tcPr>
          <w:p w:rsidR="006A6BF3" w:rsidRPr="00425C3D" w:rsidRDefault="006A6BF3" w:rsidP="00F24D32">
            <w:pPr>
              <w:shd w:val="clear" w:color="auto" w:fill="auto"/>
              <w:rPr>
                <w:rFonts w:ascii="Arial Narrow" w:eastAsia="MS Gothic" w:hAnsi="Arial Narrow"/>
                <w:sz w:val="20"/>
                <w:szCs w:val="20"/>
              </w:rPr>
            </w:pPr>
            <w:r w:rsidRPr="00425C3D">
              <w:rPr>
                <w:rFonts w:ascii="Arial Narrow" w:eastAsia="MS Gothic" w:hAnsi="Arial Narrow" w:cs="Times New Roman"/>
                <w:b/>
                <w:bCs/>
                <w:color w:val="auto"/>
                <w:sz w:val="20"/>
                <w:szCs w:val="20"/>
              </w:rPr>
              <w:t>Famille</w:t>
            </w:r>
          </w:p>
        </w:tc>
        <w:tc>
          <w:tcPr>
            <w:tcW w:w="8079" w:type="dxa"/>
          </w:tcPr>
          <w:p w:rsidR="006A6BF3" w:rsidRPr="00425C3D" w:rsidRDefault="00D30A63" w:rsidP="006A6BF3">
            <w:pPr>
              <w:pStyle w:val="Retraitcorpsdetexte2"/>
              <w:ind w:left="0"/>
              <w:rPr>
                <w:rFonts w:ascii="Arial Narrow" w:hAnsi="Arial Narrow"/>
                <w:sz w:val="20"/>
              </w:rPr>
            </w:pPr>
            <w:r>
              <w:rPr>
                <w:rFonts w:ascii="Arial Narrow" w:hAnsi="Arial Narrow"/>
                <w:sz w:val="20"/>
              </w:rPr>
              <w:t>Soins</w:t>
            </w:r>
          </w:p>
        </w:tc>
      </w:tr>
      <w:tr w:rsidR="00463CBF" w:rsidRPr="00425C3D" w:rsidTr="00750033">
        <w:tc>
          <w:tcPr>
            <w:tcW w:w="2127" w:type="dxa"/>
            <w:shd w:val="clear" w:color="auto" w:fill="31849B" w:themeFill="accent5" w:themeFillShade="BF"/>
          </w:tcPr>
          <w:p w:rsidR="00463CBF" w:rsidRPr="00425C3D" w:rsidRDefault="00463CBF" w:rsidP="00F24D32">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Code</w:t>
            </w:r>
          </w:p>
        </w:tc>
        <w:tc>
          <w:tcPr>
            <w:tcW w:w="8079" w:type="dxa"/>
          </w:tcPr>
          <w:p w:rsidR="00463CBF" w:rsidRDefault="00746485" w:rsidP="00CD053D">
            <w:pPr>
              <w:pStyle w:val="Retraitcorpsdetexte2"/>
              <w:ind w:left="0"/>
              <w:rPr>
                <w:rFonts w:ascii="Arial Narrow" w:hAnsi="Arial Narrow"/>
                <w:sz w:val="20"/>
              </w:rPr>
            </w:pPr>
            <w:r>
              <w:rPr>
                <w:rFonts w:ascii="Arial Narrow" w:hAnsi="Arial Narrow"/>
                <w:sz w:val="20"/>
              </w:rPr>
              <w:t>05C10</w:t>
            </w:r>
          </w:p>
        </w:tc>
      </w:tr>
      <w:tr w:rsidR="006A6BF3" w:rsidRPr="00425C3D" w:rsidTr="00750033">
        <w:tc>
          <w:tcPr>
            <w:tcW w:w="2127" w:type="dxa"/>
            <w:shd w:val="clear" w:color="auto" w:fill="31849B" w:themeFill="accent5" w:themeFillShade="BF"/>
          </w:tcPr>
          <w:p w:rsidR="006A6BF3" w:rsidRPr="00425C3D" w:rsidRDefault="006A6BF3" w:rsidP="00F24D32">
            <w:pPr>
              <w:shd w:val="clear" w:color="auto" w:fill="auto"/>
              <w:rPr>
                <w:rFonts w:ascii="Arial Narrow" w:eastAsia="MS Gothic" w:hAnsi="Arial Narrow"/>
                <w:sz w:val="20"/>
                <w:szCs w:val="20"/>
              </w:rPr>
            </w:pPr>
            <w:r w:rsidRPr="00425C3D">
              <w:rPr>
                <w:rFonts w:ascii="Arial Narrow" w:eastAsia="MS Gothic" w:hAnsi="Arial Narrow" w:cs="Times New Roman"/>
                <w:b/>
                <w:bCs/>
                <w:color w:val="auto"/>
                <w:sz w:val="20"/>
                <w:szCs w:val="20"/>
              </w:rPr>
              <w:t>Sous-famille</w:t>
            </w:r>
          </w:p>
        </w:tc>
        <w:tc>
          <w:tcPr>
            <w:tcW w:w="8079" w:type="dxa"/>
          </w:tcPr>
          <w:p w:rsidR="007C7020" w:rsidRPr="00425C3D" w:rsidRDefault="007C7020" w:rsidP="00CD053D">
            <w:pPr>
              <w:pStyle w:val="Retraitcorpsdetexte2"/>
              <w:ind w:left="0"/>
              <w:rPr>
                <w:rFonts w:ascii="Arial Narrow" w:hAnsi="Arial Narrow"/>
                <w:sz w:val="20"/>
              </w:rPr>
            </w:pPr>
          </w:p>
        </w:tc>
      </w:tr>
      <w:tr w:rsidR="006A6BF3" w:rsidRPr="00425C3D" w:rsidTr="00750033">
        <w:tc>
          <w:tcPr>
            <w:tcW w:w="2127" w:type="dxa"/>
            <w:shd w:val="clear" w:color="auto" w:fill="31849B" w:themeFill="accent5" w:themeFillShade="BF"/>
          </w:tcPr>
          <w:p w:rsidR="009B2C32" w:rsidRPr="00425C3D" w:rsidRDefault="006A6BF3" w:rsidP="00F24D32">
            <w:pPr>
              <w:shd w:val="clear" w:color="auto" w:fill="auto"/>
              <w:rPr>
                <w:rFonts w:ascii="Arial Narrow" w:eastAsia="MS Gothic" w:hAnsi="Arial Narrow"/>
                <w:b/>
                <w:sz w:val="20"/>
                <w:szCs w:val="20"/>
              </w:rPr>
            </w:pPr>
            <w:r w:rsidRPr="00425C3D">
              <w:rPr>
                <w:rFonts w:ascii="Arial Narrow" w:eastAsia="MS Gothic" w:hAnsi="Arial Narrow"/>
                <w:b/>
                <w:sz w:val="20"/>
                <w:szCs w:val="20"/>
              </w:rPr>
              <w:t>Métier</w:t>
            </w:r>
          </w:p>
        </w:tc>
        <w:tc>
          <w:tcPr>
            <w:tcW w:w="8079" w:type="dxa"/>
          </w:tcPr>
          <w:p w:rsidR="007C7020" w:rsidRPr="00425C3D" w:rsidRDefault="004257D1" w:rsidP="00C32EAE">
            <w:pPr>
              <w:shd w:val="clear" w:color="auto" w:fill="auto"/>
              <w:rPr>
                <w:rFonts w:ascii="Arial Narrow" w:eastAsia="MS Gothic" w:hAnsi="Arial Narrow"/>
                <w:sz w:val="20"/>
                <w:szCs w:val="20"/>
              </w:rPr>
            </w:pPr>
            <w:r>
              <w:rPr>
                <w:rFonts w:ascii="Arial Narrow" w:eastAsia="MS Gothic" w:hAnsi="Arial Narrow"/>
                <w:sz w:val="20"/>
                <w:szCs w:val="20"/>
              </w:rPr>
              <w:t xml:space="preserve">Infirmier (e) </w:t>
            </w:r>
          </w:p>
        </w:tc>
      </w:tr>
      <w:tr w:rsidR="00485675" w:rsidRPr="00425C3D" w:rsidTr="00750033">
        <w:tc>
          <w:tcPr>
            <w:tcW w:w="2127" w:type="dxa"/>
            <w:shd w:val="clear" w:color="auto" w:fill="31849B" w:themeFill="accent5" w:themeFillShade="BF"/>
          </w:tcPr>
          <w:p w:rsidR="00485675" w:rsidRPr="00425C3D" w:rsidRDefault="00485675" w:rsidP="00F24D32">
            <w:pPr>
              <w:shd w:val="clear" w:color="auto" w:fill="auto"/>
              <w:rPr>
                <w:rFonts w:ascii="Arial Narrow" w:eastAsia="MS Gothic" w:hAnsi="Arial Narrow"/>
                <w:b/>
                <w:sz w:val="20"/>
                <w:szCs w:val="20"/>
              </w:rPr>
            </w:pPr>
            <w:r>
              <w:rPr>
                <w:rFonts w:ascii="Arial Narrow" w:eastAsia="MS Gothic" w:hAnsi="Arial Narrow"/>
                <w:b/>
                <w:sz w:val="20"/>
                <w:szCs w:val="20"/>
              </w:rPr>
              <w:t>Grade</w:t>
            </w:r>
          </w:p>
        </w:tc>
        <w:tc>
          <w:tcPr>
            <w:tcW w:w="8079" w:type="dxa"/>
          </w:tcPr>
          <w:p w:rsidR="00485675" w:rsidRPr="00425C3D" w:rsidRDefault="004257D1" w:rsidP="00C32EAE">
            <w:pPr>
              <w:shd w:val="clear" w:color="auto" w:fill="auto"/>
              <w:rPr>
                <w:rFonts w:ascii="Arial Narrow" w:eastAsia="MS Gothic" w:hAnsi="Arial Narrow"/>
                <w:sz w:val="20"/>
                <w:szCs w:val="20"/>
              </w:rPr>
            </w:pPr>
            <w:r>
              <w:rPr>
                <w:rFonts w:ascii="Arial Narrow" w:eastAsia="MS Gothic" w:hAnsi="Arial Narrow"/>
                <w:sz w:val="20"/>
                <w:szCs w:val="20"/>
              </w:rPr>
              <w:t>Infirmier (e)</w:t>
            </w:r>
          </w:p>
        </w:tc>
      </w:tr>
      <w:tr w:rsidR="006A6BF3" w:rsidRPr="00425C3D" w:rsidTr="00750033">
        <w:tc>
          <w:tcPr>
            <w:tcW w:w="2127" w:type="dxa"/>
            <w:shd w:val="clear" w:color="auto" w:fill="31849B" w:themeFill="accent5" w:themeFillShade="BF"/>
          </w:tcPr>
          <w:p w:rsidR="006A6BF3" w:rsidRPr="00425C3D" w:rsidRDefault="0007524D" w:rsidP="00F24D32">
            <w:pPr>
              <w:shd w:val="clear" w:color="auto" w:fill="auto"/>
              <w:rPr>
                <w:rFonts w:ascii="Arial Narrow" w:eastAsia="MS Gothic" w:hAnsi="Arial Narrow"/>
                <w:b/>
                <w:sz w:val="20"/>
                <w:szCs w:val="20"/>
              </w:rPr>
            </w:pPr>
            <w:r>
              <w:rPr>
                <w:rFonts w:ascii="Arial Narrow" w:eastAsia="MS Gothic" w:hAnsi="Arial Narrow"/>
                <w:b/>
                <w:sz w:val="20"/>
                <w:szCs w:val="20"/>
              </w:rPr>
              <w:t>UF</w:t>
            </w:r>
          </w:p>
        </w:tc>
        <w:tc>
          <w:tcPr>
            <w:tcW w:w="8079" w:type="dxa"/>
          </w:tcPr>
          <w:p w:rsidR="007C7020" w:rsidRPr="00731101" w:rsidRDefault="00C27C03" w:rsidP="00F24D32">
            <w:pPr>
              <w:shd w:val="clear" w:color="auto" w:fill="auto"/>
              <w:rPr>
                <w:rFonts w:ascii="Arial Narrow" w:eastAsia="MS Gothic" w:hAnsi="Arial Narrow"/>
                <w:color w:val="auto"/>
                <w:sz w:val="20"/>
                <w:szCs w:val="20"/>
              </w:rPr>
            </w:pPr>
            <w:r>
              <w:rPr>
                <w:rFonts w:ascii="Arial Narrow" w:eastAsia="MS Gothic" w:hAnsi="Arial Narrow"/>
                <w:color w:val="auto"/>
                <w:sz w:val="20"/>
                <w:szCs w:val="20"/>
              </w:rPr>
              <w:t>1706</w:t>
            </w:r>
          </w:p>
        </w:tc>
      </w:tr>
    </w:tbl>
    <w:p w:rsidR="00891BE4" w:rsidRDefault="00891BE4" w:rsidP="00201D53">
      <w:pPr>
        <w:rPr>
          <w:rFonts w:ascii="Arial Narrow" w:eastAsia="MS Gothic" w:hAnsi="Arial Narrow"/>
        </w:rPr>
      </w:pPr>
    </w:p>
    <w:p w:rsidR="009B7917" w:rsidRPr="006A6BF3" w:rsidRDefault="009B7917" w:rsidP="009B7917">
      <w:pPr>
        <w:jc w:val="center"/>
        <w:rPr>
          <w:rFonts w:ascii="Arial Narrow" w:eastAsia="MS Gothic" w:hAnsi="Arial Narrow"/>
          <w:b/>
        </w:rPr>
      </w:pPr>
      <w:r>
        <w:rPr>
          <w:rFonts w:ascii="Arial Narrow" w:eastAsia="MS Gothic" w:hAnsi="Arial Narrow"/>
          <w:b/>
        </w:rPr>
        <w:t>Missions du poste</w:t>
      </w:r>
    </w:p>
    <w:tbl>
      <w:tblPr>
        <w:tblStyle w:val="Grilledutableau"/>
        <w:tblW w:w="10206" w:type="dxa"/>
        <w:tblInd w:w="-5" w:type="dxa"/>
        <w:tblLook w:val="04A0" w:firstRow="1" w:lastRow="0" w:firstColumn="1" w:lastColumn="0" w:noHBand="0" w:noVBand="1"/>
      </w:tblPr>
      <w:tblGrid>
        <w:gridCol w:w="2127"/>
        <w:gridCol w:w="8079"/>
      </w:tblGrid>
      <w:tr w:rsidR="009B7917" w:rsidRPr="00425C3D" w:rsidTr="004B4879">
        <w:tc>
          <w:tcPr>
            <w:tcW w:w="2127" w:type="dxa"/>
            <w:shd w:val="clear" w:color="auto" w:fill="31849B" w:themeFill="accent5" w:themeFillShade="BF"/>
          </w:tcPr>
          <w:p w:rsidR="009B7917" w:rsidRDefault="008E25CC" w:rsidP="008E25CC">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Missions générales</w:t>
            </w:r>
          </w:p>
          <w:p w:rsidR="008E25CC" w:rsidRDefault="008E25CC" w:rsidP="008E25CC">
            <w:pPr>
              <w:shd w:val="clear" w:color="auto" w:fill="auto"/>
              <w:rPr>
                <w:rFonts w:ascii="Arial Narrow" w:eastAsia="MS Gothic" w:hAnsi="Arial Narrow" w:cs="Times New Roman"/>
                <w:b/>
                <w:bCs/>
                <w:color w:val="auto"/>
                <w:sz w:val="20"/>
                <w:szCs w:val="20"/>
              </w:rPr>
            </w:pPr>
          </w:p>
          <w:p w:rsidR="008E25CC" w:rsidRPr="00425C3D" w:rsidRDefault="008E25CC" w:rsidP="008E25CC">
            <w:pPr>
              <w:shd w:val="clear" w:color="auto" w:fill="auto"/>
              <w:rPr>
                <w:rFonts w:ascii="Arial Narrow" w:eastAsia="MS Gothic" w:hAnsi="Arial Narrow"/>
                <w:sz w:val="20"/>
                <w:szCs w:val="20"/>
              </w:rPr>
            </w:pPr>
          </w:p>
        </w:tc>
        <w:tc>
          <w:tcPr>
            <w:tcW w:w="8079" w:type="dxa"/>
          </w:tcPr>
          <w:p w:rsidR="00746485" w:rsidRPr="00425C3D" w:rsidRDefault="00746485" w:rsidP="00746485">
            <w:pPr>
              <w:pStyle w:val="Paragraphedeliste"/>
              <w:numPr>
                <w:ilvl w:val="0"/>
                <w:numId w:val="17"/>
              </w:numPr>
              <w:rPr>
                <w:rFonts w:ascii="Arial Narrow" w:hAnsi="Arial Narrow"/>
                <w:sz w:val="20"/>
              </w:rPr>
            </w:pPr>
            <w:r>
              <w:rPr>
                <w:rFonts w:ascii="Arial Narrow" w:hAnsi="Arial Narrow"/>
                <w:sz w:val="20"/>
                <w:szCs w:val="20"/>
              </w:rPr>
              <w:t>Evaluer l’</w:t>
            </w:r>
            <w:r w:rsidR="000C7AD0">
              <w:rPr>
                <w:rFonts w:ascii="Arial Narrow" w:hAnsi="Arial Narrow"/>
                <w:sz w:val="20"/>
                <w:szCs w:val="20"/>
              </w:rPr>
              <w:t>état de s</w:t>
            </w:r>
            <w:r>
              <w:rPr>
                <w:rFonts w:ascii="Arial Narrow" w:hAnsi="Arial Narrow"/>
                <w:sz w:val="20"/>
                <w:szCs w:val="20"/>
              </w:rPr>
              <w:t>anté d’une personne et analyser les situations de soins</w:t>
            </w:r>
          </w:p>
          <w:p w:rsidR="009B7917" w:rsidRDefault="000C7AD0" w:rsidP="00746485">
            <w:pPr>
              <w:pStyle w:val="Retraitcorpsdetexte2"/>
              <w:numPr>
                <w:ilvl w:val="0"/>
                <w:numId w:val="17"/>
              </w:numPr>
              <w:rPr>
                <w:rFonts w:ascii="Arial Narrow" w:hAnsi="Arial Narrow"/>
                <w:sz w:val="20"/>
              </w:rPr>
            </w:pPr>
            <w:r>
              <w:rPr>
                <w:rFonts w:ascii="Arial Narrow" w:hAnsi="Arial Narrow"/>
                <w:sz w:val="20"/>
              </w:rPr>
              <w:t>Conce</w:t>
            </w:r>
            <w:r w:rsidR="00746485">
              <w:rPr>
                <w:rFonts w:ascii="Arial Narrow" w:hAnsi="Arial Narrow"/>
                <w:sz w:val="20"/>
              </w:rPr>
              <w:t>voir, définir et planifier des projets de soins personnalisés</w:t>
            </w:r>
          </w:p>
          <w:p w:rsidR="00746485" w:rsidRDefault="00746485" w:rsidP="00746485">
            <w:pPr>
              <w:pStyle w:val="Retraitcorpsdetexte2"/>
              <w:numPr>
                <w:ilvl w:val="0"/>
                <w:numId w:val="17"/>
              </w:numPr>
              <w:rPr>
                <w:rFonts w:ascii="Arial Narrow" w:hAnsi="Arial Narrow"/>
                <w:sz w:val="20"/>
              </w:rPr>
            </w:pPr>
            <w:r>
              <w:rPr>
                <w:rFonts w:ascii="Arial Narrow" w:hAnsi="Arial Narrow"/>
                <w:sz w:val="20"/>
              </w:rPr>
              <w:t xml:space="preserve">Dispenser des soins de nature préventive, curative ou palliative </w:t>
            </w:r>
            <w:proofErr w:type="gramStart"/>
            <w:r>
              <w:rPr>
                <w:rFonts w:ascii="Arial Narrow" w:hAnsi="Arial Narrow"/>
                <w:sz w:val="20"/>
              </w:rPr>
              <w:t>visant  à</w:t>
            </w:r>
            <w:proofErr w:type="gramEnd"/>
            <w:r>
              <w:rPr>
                <w:rFonts w:ascii="Arial Narrow" w:hAnsi="Arial Narrow"/>
                <w:sz w:val="20"/>
              </w:rPr>
              <w:t xml:space="preserve"> promouvoir, maintenir et restaurer la santé</w:t>
            </w:r>
          </w:p>
          <w:p w:rsidR="00746485" w:rsidRPr="00425C3D" w:rsidRDefault="00746485" w:rsidP="00746485">
            <w:pPr>
              <w:pStyle w:val="Retraitcorpsdetexte2"/>
              <w:numPr>
                <w:ilvl w:val="0"/>
                <w:numId w:val="17"/>
              </w:numPr>
              <w:rPr>
                <w:rFonts w:ascii="Arial Narrow" w:hAnsi="Arial Narrow"/>
                <w:sz w:val="20"/>
              </w:rPr>
            </w:pPr>
            <w:r>
              <w:rPr>
                <w:rFonts w:ascii="Arial Narrow" w:hAnsi="Arial Narrow"/>
                <w:sz w:val="20"/>
              </w:rPr>
              <w:t>Réaliser l’éducation thérapeutique et l’accompagnement des patients</w:t>
            </w:r>
          </w:p>
        </w:tc>
      </w:tr>
    </w:tbl>
    <w:p w:rsidR="009B7917" w:rsidRDefault="009B7917" w:rsidP="00201D53">
      <w:pPr>
        <w:rPr>
          <w:rFonts w:ascii="Arial Narrow" w:eastAsia="MS Gothic" w:hAnsi="Arial Narrow"/>
        </w:rPr>
      </w:pPr>
    </w:p>
    <w:p w:rsidR="00FA5B2D" w:rsidRPr="006A6BF3" w:rsidRDefault="00FA5B2D" w:rsidP="00FA5B2D">
      <w:pPr>
        <w:jc w:val="center"/>
        <w:rPr>
          <w:rFonts w:ascii="Arial Narrow" w:eastAsia="MS Gothic" w:hAnsi="Arial Narrow"/>
          <w:b/>
        </w:rPr>
      </w:pPr>
      <w:r>
        <w:rPr>
          <w:rFonts w:ascii="Arial Narrow" w:eastAsia="MS Gothic" w:hAnsi="Arial Narrow"/>
          <w:b/>
        </w:rPr>
        <w:t>Contenu du poste et activités</w:t>
      </w:r>
    </w:p>
    <w:tbl>
      <w:tblPr>
        <w:tblStyle w:val="Grilledutableau"/>
        <w:tblW w:w="10206" w:type="dxa"/>
        <w:tblInd w:w="-5" w:type="dxa"/>
        <w:tblLook w:val="04A0" w:firstRow="1" w:lastRow="0" w:firstColumn="1" w:lastColumn="0" w:noHBand="0" w:noVBand="1"/>
      </w:tblPr>
      <w:tblGrid>
        <w:gridCol w:w="2127"/>
        <w:gridCol w:w="8079"/>
      </w:tblGrid>
      <w:tr w:rsidR="00FA5B2D" w:rsidRPr="00425C3D" w:rsidTr="004B4879">
        <w:tc>
          <w:tcPr>
            <w:tcW w:w="2127" w:type="dxa"/>
            <w:shd w:val="clear" w:color="auto" w:fill="31849B" w:themeFill="accent5" w:themeFillShade="BF"/>
          </w:tcPr>
          <w:p w:rsidR="00FA5B2D" w:rsidRDefault="00FA5B2D"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Contenu du poste</w:t>
            </w:r>
          </w:p>
          <w:p w:rsidR="00FA5B2D" w:rsidRDefault="00FA5B2D" w:rsidP="004B4879">
            <w:pPr>
              <w:shd w:val="clear" w:color="auto" w:fill="auto"/>
              <w:rPr>
                <w:rFonts w:ascii="Arial Narrow" w:eastAsia="MS Gothic" w:hAnsi="Arial Narrow" w:cs="Times New Roman"/>
                <w:b/>
                <w:bCs/>
                <w:color w:val="auto"/>
                <w:sz w:val="20"/>
                <w:szCs w:val="20"/>
              </w:rPr>
            </w:pPr>
          </w:p>
          <w:p w:rsidR="00FA5B2D" w:rsidRDefault="00FA5B2D" w:rsidP="004B4879">
            <w:pPr>
              <w:shd w:val="clear" w:color="auto" w:fill="auto"/>
              <w:rPr>
                <w:rFonts w:ascii="Arial Narrow" w:eastAsia="MS Gothic" w:hAnsi="Arial Narrow"/>
                <w:sz w:val="20"/>
                <w:szCs w:val="20"/>
              </w:rPr>
            </w:pPr>
          </w:p>
          <w:p w:rsidR="00746485" w:rsidRDefault="00746485" w:rsidP="004B4879">
            <w:pPr>
              <w:shd w:val="clear" w:color="auto" w:fill="auto"/>
              <w:rPr>
                <w:rFonts w:ascii="Arial Narrow" w:eastAsia="MS Gothic" w:hAnsi="Arial Narrow"/>
                <w:sz w:val="20"/>
                <w:szCs w:val="20"/>
              </w:rPr>
            </w:pPr>
          </w:p>
          <w:p w:rsidR="00746485" w:rsidRDefault="00746485" w:rsidP="004B4879">
            <w:pPr>
              <w:shd w:val="clear" w:color="auto" w:fill="auto"/>
              <w:rPr>
                <w:rFonts w:ascii="Arial Narrow" w:eastAsia="MS Gothic" w:hAnsi="Arial Narrow"/>
                <w:sz w:val="20"/>
                <w:szCs w:val="20"/>
              </w:rPr>
            </w:pPr>
          </w:p>
          <w:p w:rsidR="00746485" w:rsidRDefault="00746485" w:rsidP="004B4879">
            <w:pPr>
              <w:shd w:val="clear" w:color="auto" w:fill="auto"/>
              <w:rPr>
                <w:rFonts w:ascii="Arial Narrow" w:eastAsia="MS Gothic" w:hAnsi="Arial Narrow"/>
                <w:sz w:val="20"/>
                <w:szCs w:val="20"/>
              </w:rPr>
            </w:pPr>
          </w:p>
          <w:p w:rsidR="00746485" w:rsidRDefault="00746485" w:rsidP="004B4879">
            <w:pPr>
              <w:shd w:val="clear" w:color="auto" w:fill="auto"/>
              <w:rPr>
                <w:rFonts w:ascii="Arial Narrow" w:eastAsia="MS Gothic" w:hAnsi="Arial Narrow"/>
                <w:sz w:val="20"/>
                <w:szCs w:val="20"/>
              </w:rPr>
            </w:pPr>
          </w:p>
          <w:p w:rsidR="00746485" w:rsidRPr="00425C3D" w:rsidRDefault="00746485" w:rsidP="004B4879">
            <w:pPr>
              <w:shd w:val="clear" w:color="auto" w:fill="auto"/>
              <w:rPr>
                <w:rFonts w:ascii="Arial Narrow" w:eastAsia="MS Gothic" w:hAnsi="Arial Narrow"/>
                <w:sz w:val="20"/>
                <w:szCs w:val="20"/>
              </w:rPr>
            </w:pPr>
          </w:p>
        </w:tc>
        <w:tc>
          <w:tcPr>
            <w:tcW w:w="8079" w:type="dxa"/>
          </w:tcPr>
          <w:p w:rsidR="00FA5B2D" w:rsidRPr="004A17E3" w:rsidRDefault="00F854DA" w:rsidP="00F854DA">
            <w:pPr>
              <w:pStyle w:val="Retraitcorpsdetexte2"/>
              <w:numPr>
                <w:ilvl w:val="0"/>
                <w:numId w:val="17"/>
              </w:numPr>
              <w:rPr>
                <w:rFonts w:ascii="Arial Narrow" w:hAnsi="Arial Narrow"/>
                <w:sz w:val="20"/>
              </w:rPr>
            </w:pPr>
            <w:r w:rsidRPr="004A17E3">
              <w:rPr>
                <w:rFonts w:ascii="Arial Narrow" w:hAnsi="Arial Narrow"/>
                <w:sz w:val="20"/>
              </w:rPr>
              <w:t>Identification, recensement des besoins et des attentes des patients, spécifiques à son domaine</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Réalisation de soins spécifiques à son domaine d'intervention</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Assistance technique pour la réalisation des soins, spécifique au domaine d'activité</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Rédaction et mise à jour du dossier patient, dans son domaine d'activité</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Élaboration du projet de soins et du plan du traitement du patient, de la personne</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Surveillance de l'état de santé des personnes (patients, enfants, etc.), dans son domaine d’intervention,</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Conseil pédagogique auprès des personnels / utilisateurs / usagers dans son domaine</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Accueil, encadrement et accompagnement pédagogique de personnes (agents, d'étudiants, stagiaires, etc.)</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Accueil, encadrement et accompagnement pédagogique de personnes (agents, d'étudiants, stagiaires, etc.)</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Conseil et éducation thérapeutiques, relatifs à son domaine d'activité</w:t>
            </w:r>
          </w:p>
          <w:p w:rsidR="003B4887" w:rsidRPr="004A17E3" w:rsidRDefault="003B4887" w:rsidP="00F854DA">
            <w:pPr>
              <w:pStyle w:val="Retraitcorpsdetexte2"/>
              <w:numPr>
                <w:ilvl w:val="0"/>
                <w:numId w:val="17"/>
              </w:numPr>
              <w:rPr>
                <w:rFonts w:ascii="Arial Narrow" w:hAnsi="Arial Narrow"/>
                <w:sz w:val="20"/>
              </w:rPr>
            </w:pPr>
            <w:r w:rsidRPr="004A17E3">
              <w:rPr>
                <w:rFonts w:ascii="Arial Narrow" w:hAnsi="Arial Narrow"/>
                <w:sz w:val="20"/>
              </w:rPr>
              <w:t>Gestion des stocks de produits, de matériels, dans son domaine (saisie, suivi, contrôle, relance commandes)</w:t>
            </w:r>
          </w:p>
        </w:tc>
      </w:tr>
      <w:tr w:rsidR="00FA5B2D" w:rsidRPr="00425C3D" w:rsidTr="004B4879">
        <w:tc>
          <w:tcPr>
            <w:tcW w:w="2127" w:type="dxa"/>
            <w:shd w:val="clear" w:color="auto" w:fill="31849B" w:themeFill="accent5" w:themeFillShade="BF"/>
          </w:tcPr>
          <w:p w:rsidR="00FA5B2D" w:rsidRDefault="00FA5B2D"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Activités</w:t>
            </w:r>
            <w:r w:rsidR="003B4887">
              <w:rPr>
                <w:rFonts w:ascii="Arial Narrow" w:eastAsia="MS Gothic" w:hAnsi="Arial Narrow" w:cs="Times New Roman"/>
                <w:b/>
                <w:bCs/>
                <w:color w:val="auto"/>
                <w:sz w:val="20"/>
                <w:szCs w:val="20"/>
              </w:rPr>
              <w:t xml:space="preserve"> spécifiques</w:t>
            </w:r>
          </w:p>
          <w:p w:rsidR="006C62A0" w:rsidRDefault="006C62A0" w:rsidP="004B4879">
            <w:pPr>
              <w:shd w:val="clear" w:color="auto" w:fill="auto"/>
              <w:rPr>
                <w:rFonts w:ascii="Arial Narrow" w:eastAsia="MS Gothic" w:hAnsi="Arial Narrow" w:cs="Times New Roman"/>
                <w:b/>
                <w:bCs/>
                <w:color w:val="auto"/>
                <w:sz w:val="20"/>
                <w:szCs w:val="20"/>
              </w:rPr>
            </w:pPr>
          </w:p>
          <w:p w:rsidR="006C62A0" w:rsidRPr="00463CBF" w:rsidRDefault="006C62A0" w:rsidP="004B4879">
            <w:pPr>
              <w:shd w:val="clear" w:color="auto" w:fill="auto"/>
              <w:rPr>
                <w:rFonts w:ascii="Arial Narrow" w:eastAsia="MS Gothic" w:hAnsi="Arial Narrow" w:cs="Times New Roman"/>
                <w:b/>
                <w:bCs/>
                <w:color w:val="auto"/>
                <w:sz w:val="20"/>
                <w:szCs w:val="20"/>
              </w:rPr>
            </w:pPr>
          </w:p>
        </w:tc>
        <w:tc>
          <w:tcPr>
            <w:tcW w:w="8079" w:type="dxa"/>
          </w:tcPr>
          <w:p w:rsidR="004A17E3" w:rsidRPr="005407A1" w:rsidRDefault="004A17E3" w:rsidP="005407A1">
            <w:pPr>
              <w:pStyle w:val="Paragraphedeliste"/>
              <w:numPr>
                <w:ilvl w:val="0"/>
                <w:numId w:val="38"/>
              </w:numPr>
              <w:shd w:val="clear" w:color="auto" w:fill="auto"/>
              <w:rPr>
                <w:rFonts w:ascii="Arial Narrow" w:hAnsi="Arial Narrow"/>
                <w:sz w:val="20"/>
                <w:szCs w:val="20"/>
              </w:rPr>
            </w:pPr>
            <w:r w:rsidRPr="005407A1">
              <w:rPr>
                <w:rFonts w:ascii="Arial Narrow" w:hAnsi="Arial Narrow"/>
                <w:sz w:val="20"/>
                <w:szCs w:val="20"/>
              </w:rPr>
              <w:t xml:space="preserve">Prendre en charge un secteur de 9 à 10 lits en collaboration avec un binôme aide-soignant recevant des patients âgés de 70 ans et plus, présentant des pathologies diverses en phase aigüe ou chronique et relevant d’une évaluation gérontologique </w:t>
            </w:r>
          </w:p>
          <w:p w:rsidR="004A17E3" w:rsidRPr="004A17E3" w:rsidRDefault="004A17E3" w:rsidP="00427C2F">
            <w:pPr>
              <w:numPr>
                <w:ilvl w:val="0"/>
                <w:numId w:val="33"/>
              </w:numPr>
              <w:shd w:val="clear" w:color="auto" w:fill="auto"/>
              <w:rPr>
                <w:rFonts w:ascii="Arial Narrow" w:hAnsi="Arial Narrow"/>
                <w:bCs/>
                <w:sz w:val="20"/>
                <w:szCs w:val="20"/>
              </w:rPr>
            </w:pPr>
            <w:r w:rsidRPr="004A17E3">
              <w:rPr>
                <w:rFonts w:ascii="Arial Narrow" w:hAnsi="Arial Narrow"/>
                <w:bCs/>
                <w:sz w:val="20"/>
                <w:szCs w:val="20"/>
              </w:rPr>
              <w:t>Réaliser des soins infirmiers afin de maintenir ou restaurer la santé de la personne âgée, l’accueillir et l’accompagner pendant la durée de l’hospitalisation</w:t>
            </w:r>
          </w:p>
          <w:p w:rsidR="004A17E3" w:rsidRPr="005407A1" w:rsidRDefault="004A17E3" w:rsidP="005407A1">
            <w:pPr>
              <w:pStyle w:val="Paragraphedeliste"/>
              <w:numPr>
                <w:ilvl w:val="0"/>
                <w:numId w:val="33"/>
              </w:numPr>
              <w:shd w:val="clear" w:color="auto" w:fill="auto"/>
              <w:rPr>
                <w:rFonts w:ascii="Arial Narrow" w:hAnsi="Arial Narrow"/>
                <w:sz w:val="20"/>
                <w:szCs w:val="20"/>
              </w:rPr>
            </w:pPr>
            <w:r w:rsidRPr="005407A1">
              <w:rPr>
                <w:rFonts w:ascii="Arial Narrow" w:hAnsi="Arial Narrow"/>
                <w:bCs/>
                <w:sz w:val="20"/>
                <w:szCs w:val="20"/>
              </w:rPr>
              <w:t xml:space="preserve">Administrer des traitements IV, S/C, sur CIP, par voie entérale, </w:t>
            </w:r>
            <w:r w:rsidRPr="005407A1">
              <w:rPr>
                <w:rFonts w:ascii="Arial Narrow" w:hAnsi="Arial Narrow"/>
                <w:sz w:val="20"/>
                <w:szCs w:val="20"/>
              </w:rPr>
              <w:t>réaliser des soins prescrits, contrôler leur efficacité et dépister d’éventuels effets secondaires</w:t>
            </w:r>
          </w:p>
          <w:p w:rsidR="004A17E3" w:rsidRPr="005407A1" w:rsidRDefault="004A17E3" w:rsidP="005407A1">
            <w:pPr>
              <w:pStyle w:val="Paragraphedeliste"/>
              <w:numPr>
                <w:ilvl w:val="0"/>
                <w:numId w:val="33"/>
              </w:numPr>
              <w:shd w:val="clear" w:color="auto" w:fill="auto"/>
              <w:rPr>
                <w:rFonts w:ascii="Arial Narrow" w:hAnsi="Arial Narrow"/>
                <w:sz w:val="20"/>
                <w:szCs w:val="20"/>
              </w:rPr>
            </w:pPr>
            <w:r w:rsidRPr="005407A1">
              <w:rPr>
                <w:rFonts w:ascii="Arial Narrow" w:hAnsi="Arial Narrow"/>
                <w:sz w:val="20"/>
                <w:szCs w:val="20"/>
              </w:rPr>
              <w:t xml:space="preserve">Réaliser la pose de médicaments dérivés du sang (transfusions, plasma…) </w:t>
            </w:r>
          </w:p>
          <w:p w:rsidR="004A17E3" w:rsidRPr="005407A1" w:rsidRDefault="004A17E3" w:rsidP="005407A1">
            <w:pPr>
              <w:pStyle w:val="Paragraphedeliste"/>
              <w:numPr>
                <w:ilvl w:val="0"/>
                <w:numId w:val="33"/>
              </w:numPr>
              <w:shd w:val="clear" w:color="auto" w:fill="auto"/>
              <w:jc w:val="left"/>
              <w:rPr>
                <w:rFonts w:ascii="Arial Narrow" w:hAnsi="Arial Narrow"/>
                <w:bCs/>
                <w:sz w:val="20"/>
                <w:szCs w:val="20"/>
              </w:rPr>
            </w:pPr>
            <w:r w:rsidRPr="005407A1">
              <w:rPr>
                <w:rFonts w:ascii="Arial Narrow" w:hAnsi="Arial Narrow"/>
                <w:bCs/>
                <w:sz w:val="20"/>
                <w:szCs w:val="20"/>
              </w:rPr>
              <w:t>Evaluer et prendre en charge la douleur selon les différentes échelles disponibles à adapter à l’état de la personne âgée</w:t>
            </w:r>
          </w:p>
          <w:p w:rsidR="004A17E3" w:rsidRPr="005407A1" w:rsidRDefault="004A17E3" w:rsidP="005407A1">
            <w:pPr>
              <w:pStyle w:val="Paragraphedeliste"/>
              <w:numPr>
                <w:ilvl w:val="0"/>
                <w:numId w:val="33"/>
              </w:numPr>
              <w:shd w:val="clear" w:color="auto" w:fill="auto"/>
              <w:rPr>
                <w:rFonts w:ascii="Arial Narrow" w:hAnsi="Arial Narrow"/>
                <w:bCs/>
                <w:sz w:val="20"/>
                <w:szCs w:val="20"/>
              </w:rPr>
            </w:pPr>
            <w:r w:rsidRPr="005407A1">
              <w:rPr>
                <w:rFonts w:ascii="Arial Narrow" w:hAnsi="Arial Narrow"/>
                <w:bCs/>
                <w:sz w:val="20"/>
                <w:szCs w:val="20"/>
              </w:rPr>
              <w:lastRenderedPageBreak/>
              <w:t>Evaluer le niveau d’autonomie de la personne âgée à l’entrée dans le cadre du recueil de données et mettre en œuvre les mesures d’aide adaptées, assurer une réévaluation régulière de ce niveau d’autonomie</w:t>
            </w:r>
          </w:p>
          <w:p w:rsidR="004A17E3" w:rsidRPr="004A17E3" w:rsidRDefault="004A17E3" w:rsidP="00427C2F">
            <w:pPr>
              <w:numPr>
                <w:ilvl w:val="0"/>
                <w:numId w:val="34"/>
              </w:numPr>
              <w:shd w:val="clear" w:color="auto" w:fill="auto"/>
              <w:rPr>
                <w:rFonts w:ascii="Arial Narrow" w:hAnsi="Arial Narrow"/>
                <w:bCs/>
                <w:sz w:val="20"/>
                <w:szCs w:val="20"/>
              </w:rPr>
            </w:pPr>
            <w:r w:rsidRPr="004A17E3">
              <w:rPr>
                <w:rFonts w:ascii="Arial Narrow" w:hAnsi="Arial Narrow"/>
                <w:bCs/>
                <w:sz w:val="20"/>
                <w:szCs w:val="20"/>
              </w:rPr>
              <w:t>Evaluer et prendre les troubles de la nutrition en collaboration avec l’AS et la diététicienne, en assurer la traçabilité dans le dossier de soins et le relais auprès de l’équipe médicale</w:t>
            </w:r>
          </w:p>
          <w:p w:rsidR="004A17E3" w:rsidRPr="004A17E3" w:rsidRDefault="004A17E3" w:rsidP="00427C2F">
            <w:pPr>
              <w:numPr>
                <w:ilvl w:val="0"/>
                <w:numId w:val="34"/>
              </w:numPr>
              <w:shd w:val="clear" w:color="auto" w:fill="auto"/>
              <w:rPr>
                <w:rFonts w:ascii="Arial Narrow" w:hAnsi="Arial Narrow"/>
                <w:bCs/>
                <w:sz w:val="20"/>
                <w:szCs w:val="20"/>
              </w:rPr>
            </w:pPr>
            <w:r w:rsidRPr="004A17E3">
              <w:rPr>
                <w:rFonts w:ascii="Arial Narrow" w:hAnsi="Arial Narrow"/>
                <w:bCs/>
                <w:sz w:val="20"/>
                <w:szCs w:val="20"/>
              </w:rPr>
              <w:t>Evaluer et prendre en charge le risque d’escarre, à l’entrée et tout au long de son séjour via les fiches de traçabilité dédiées</w:t>
            </w:r>
          </w:p>
          <w:p w:rsidR="004A17E3" w:rsidRPr="004A17E3" w:rsidRDefault="004A17E3" w:rsidP="00427C2F">
            <w:pPr>
              <w:numPr>
                <w:ilvl w:val="0"/>
                <w:numId w:val="34"/>
              </w:numPr>
              <w:shd w:val="clear" w:color="auto" w:fill="auto"/>
              <w:rPr>
                <w:rFonts w:ascii="Arial Narrow" w:hAnsi="Arial Narrow"/>
                <w:bCs/>
                <w:sz w:val="20"/>
                <w:szCs w:val="20"/>
              </w:rPr>
            </w:pPr>
            <w:r w:rsidRPr="004A17E3">
              <w:rPr>
                <w:rFonts w:ascii="Arial Narrow" w:hAnsi="Arial Narrow"/>
                <w:bCs/>
                <w:sz w:val="20"/>
                <w:szCs w:val="20"/>
              </w:rPr>
              <w:t>Participer à l’évaluation des troubles cognitifs, mettre en œuvre les actions adaptées relevant du rôle propre et du rôle prescrit</w:t>
            </w:r>
          </w:p>
          <w:p w:rsidR="004A17E3" w:rsidRP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sz w:val="20"/>
                <w:szCs w:val="20"/>
              </w:rPr>
              <w:t xml:space="preserve">Administrer, surveiller et évaluer les traitements antalgiques y compris morphiniques </w:t>
            </w:r>
          </w:p>
          <w:p w:rsidR="004A17E3" w:rsidRP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sz w:val="20"/>
                <w:szCs w:val="20"/>
              </w:rPr>
              <w:t>Surveiller et veiller à l’entretien des Voies Veineuses Centrales, des Chambres implantables, et des PICC LINE, …</w:t>
            </w:r>
          </w:p>
          <w:p w:rsidR="004A17E3" w:rsidRP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bCs/>
                <w:sz w:val="20"/>
                <w:szCs w:val="20"/>
              </w:rPr>
              <w:t>Participer à la p</w:t>
            </w:r>
            <w:r w:rsidRPr="004A17E3">
              <w:rPr>
                <w:rFonts w:ascii="Arial Narrow" w:hAnsi="Arial Narrow"/>
                <w:sz w:val="20"/>
                <w:szCs w:val="20"/>
              </w:rPr>
              <w:t>rise en charge psychologique, à l’accompagnement de la personne âgée et de ses proches (familles, amis …) en lien avec l’équipe pluridisciplinaire</w:t>
            </w:r>
          </w:p>
          <w:p w:rsidR="004A17E3" w:rsidRP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sz w:val="20"/>
                <w:szCs w:val="20"/>
              </w:rPr>
              <w:t>Effectuer le recueil des données cliniques : TA, pouls, saturation, poids, IMC, données biologiques et les renseignements administratifs, recueillir les données sociales pour réaliser l’alerte sociale précoce</w:t>
            </w:r>
          </w:p>
          <w:p w:rsidR="004A17E3" w:rsidRP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sz w:val="20"/>
                <w:szCs w:val="20"/>
              </w:rPr>
              <w:t xml:space="preserve">Participer à l’accompagnement de la personne âgée et de ses proches dans le cadre d’une prise en charge palliative </w:t>
            </w:r>
          </w:p>
          <w:p w:rsidR="004A17E3" w:rsidRDefault="004A17E3" w:rsidP="00427C2F">
            <w:pPr>
              <w:numPr>
                <w:ilvl w:val="0"/>
                <w:numId w:val="34"/>
              </w:numPr>
              <w:shd w:val="clear" w:color="auto" w:fill="auto"/>
              <w:rPr>
                <w:rFonts w:ascii="Arial Narrow" w:hAnsi="Arial Narrow"/>
                <w:sz w:val="20"/>
                <w:szCs w:val="20"/>
              </w:rPr>
            </w:pPr>
            <w:r w:rsidRPr="004A17E3">
              <w:rPr>
                <w:rFonts w:ascii="Arial Narrow" w:hAnsi="Arial Narrow"/>
                <w:sz w:val="20"/>
                <w:szCs w:val="20"/>
              </w:rPr>
              <w:t>Assurer les transmissions écrites et orales nécessaires au suivi de la prise en charge globale du patient dan</w:t>
            </w:r>
            <w:r w:rsidR="00427C2F">
              <w:rPr>
                <w:rFonts w:ascii="Arial Narrow" w:hAnsi="Arial Narrow"/>
                <w:sz w:val="20"/>
                <w:szCs w:val="20"/>
              </w:rPr>
              <w:t>s le dossier de soins infirmier</w:t>
            </w:r>
          </w:p>
          <w:p w:rsidR="00427C2F" w:rsidRPr="004A17E3" w:rsidRDefault="00427C2F" w:rsidP="00427C2F">
            <w:pPr>
              <w:shd w:val="clear" w:color="auto" w:fill="auto"/>
              <w:rPr>
                <w:rFonts w:ascii="Arial Narrow" w:hAnsi="Arial Narrow"/>
                <w:sz w:val="20"/>
                <w:szCs w:val="20"/>
              </w:rPr>
            </w:pPr>
          </w:p>
          <w:p w:rsidR="004A17E3" w:rsidRPr="00427C2F" w:rsidRDefault="004A17E3" w:rsidP="00427C2F">
            <w:pPr>
              <w:pStyle w:val="Paragraphedeliste"/>
              <w:numPr>
                <w:ilvl w:val="0"/>
                <w:numId w:val="34"/>
              </w:numPr>
              <w:shd w:val="clear" w:color="auto" w:fill="auto"/>
              <w:rPr>
                <w:rFonts w:ascii="Arial Narrow" w:hAnsi="Arial Narrow"/>
                <w:sz w:val="20"/>
                <w:szCs w:val="20"/>
              </w:rPr>
            </w:pPr>
            <w:r w:rsidRPr="00427C2F">
              <w:rPr>
                <w:rFonts w:ascii="Arial Narrow" w:hAnsi="Arial Narrow"/>
                <w:sz w:val="20"/>
                <w:szCs w:val="20"/>
              </w:rPr>
              <w:t>Participer en tant que correspondant ou référent à des activités transversales</w:t>
            </w:r>
          </w:p>
          <w:p w:rsidR="00427C2F" w:rsidRPr="00D834A5" w:rsidRDefault="00427C2F" w:rsidP="00427C2F">
            <w:pPr>
              <w:pStyle w:val="Paragraphedeliste"/>
              <w:numPr>
                <w:ilvl w:val="0"/>
                <w:numId w:val="34"/>
              </w:numPr>
              <w:shd w:val="clear" w:color="auto" w:fill="auto"/>
              <w:spacing w:line="276" w:lineRule="auto"/>
              <w:jc w:val="left"/>
              <w:rPr>
                <w:rFonts w:ascii="Arial Narrow" w:eastAsia="MS Gothic" w:hAnsi="Arial Narrow" w:cs="Times New Roman"/>
                <w:color w:val="auto"/>
                <w:sz w:val="20"/>
                <w:szCs w:val="20"/>
              </w:rPr>
            </w:pPr>
            <w:r w:rsidRPr="00D834A5">
              <w:rPr>
                <w:rFonts w:ascii="Arial Narrow" w:eastAsia="MS Gothic" w:hAnsi="Arial Narrow" w:cs="Times New Roman"/>
                <w:color w:val="auto"/>
                <w:sz w:val="20"/>
                <w:szCs w:val="20"/>
              </w:rPr>
              <w:t>S'impliquer dans des projets qualité dans le cadre de groupes de travail</w:t>
            </w:r>
          </w:p>
          <w:p w:rsidR="00427C2F" w:rsidRPr="00D834A5" w:rsidRDefault="00427C2F" w:rsidP="00427C2F">
            <w:pPr>
              <w:pStyle w:val="Paragraphedeliste"/>
              <w:numPr>
                <w:ilvl w:val="0"/>
                <w:numId w:val="34"/>
              </w:numPr>
              <w:shd w:val="clear" w:color="auto" w:fill="auto"/>
              <w:spacing w:line="276" w:lineRule="auto"/>
              <w:jc w:val="left"/>
              <w:rPr>
                <w:rFonts w:ascii="Arial Narrow" w:eastAsia="MS Gothic" w:hAnsi="Arial Narrow" w:cs="Times New Roman"/>
                <w:color w:val="auto"/>
                <w:sz w:val="20"/>
                <w:szCs w:val="20"/>
              </w:rPr>
            </w:pPr>
            <w:r w:rsidRPr="00D834A5">
              <w:rPr>
                <w:rFonts w:ascii="Arial Narrow" w:eastAsia="MS Gothic" w:hAnsi="Arial Narrow" w:cs="Times New Roman"/>
                <w:color w:val="auto"/>
                <w:sz w:val="20"/>
                <w:szCs w:val="20"/>
              </w:rPr>
              <w:t>Participe aux réunions de l’équipe d’encadrement du service et de l’institution</w:t>
            </w:r>
          </w:p>
          <w:p w:rsidR="00427C2F" w:rsidRPr="00D834A5" w:rsidRDefault="00427C2F" w:rsidP="00427C2F">
            <w:pPr>
              <w:pStyle w:val="Paragraphedeliste"/>
              <w:numPr>
                <w:ilvl w:val="0"/>
                <w:numId w:val="34"/>
              </w:numPr>
              <w:shd w:val="clear" w:color="auto" w:fill="auto"/>
              <w:spacing w:line="276" w:lineRule="auto"/>
              <w:jc w:val="left"/>
              <w:rPr>
                <w:rFonts w:ascii="Arial Narrow" w:eastAsia="MS Gothic" w:hAnsi="Arial Narrow" w:cs="Times New Roman"/>
                <w:color w:val="auto"/>
                <w:sz w:val="20"/>
                <w:szCs w:val="20"/>
              </w:rPr>
            </w:pPr>
            <w:r w:rsidRPr="00D834A5">
              <w:rPr>
                <w:rFonts w:ascii="Arial Narrow" w:eastAsia="MS Gothic" w:hAnsi="Arial Narrow" w:cs="Times New Roman"/>
                <w:color w:val="auto"/>
                <w:sz w:val="20"/>
                <w:szCs w:val="20"/>
              </w:rPr>
              <w:t>Participer aux CREX</w:t>
            </w:r>
          </w:p>
          <w:p w:rsidR="00427C2F" w:rsidRPr="005407A1" w:rsidRDefault="00427C2F" w:rsidP="005407A1">
            <w:pPr>
              <w:pStyle w:val="Paragraphedeliste"/>
              <w:numPr>
                <w:ilvl w:val="0"/>
                <w:numId w:val="34"/>
              </w:numPr>
              <w:shd w:val="clear" w:color="auto" w:fill="auto"/>
              <w:spacing w:line="276" w:lineRule="auto"/>
              <w:jc w:val="left"/>
              <w:rPr>
                <w:rFonts w:ascii="Arial Narrow" w:eastAsia="MS Gothic" w:hAnsi="Arial Narrow" w:cs="Times New Roman"/>
                <w:color w:val="auto"/>
                <w:sz w:val="20"/>
                <w:szCs w:val="20"/>
              </w:rPr>
            </w:pPr>
            <w:r w:rsidRPr="000E1CF8">
              <w:rPr>
                <w:rFonts w:ascii="Arial Narrow" w:eastAsia="MS Gothic" w:hAnsi="Arial Narrow" w:cs="Times New Roman"/>
                <w:color w:val="auto"/>
                <w:sz w:val="20"/>
                <w:szCs w:val="20"/>
              </w:rPr>
              <w:t>Assurer le tutorat des étudiants AS, des stagiaires et des personnels sous sa responsabilité, coopérer à l’intégration des nouveaux arrivant</w:t>
            </w:r>
            <w:r>
              <w:rPr>
                <w:rFonts w:ascii="Arial Narrow" w:eastAsia="MS Gothic" w:hAnsi="Arial Narrow" w:cs="Times New Roman"/>
                <w:color w:val="auto"/>
                <w:sz w:val="20"/>
                <w:szCs w:val="20"/>
              </w:rPr>
              <w:t>s</w:t>
            </w:r>
          </w:p>
          <w:p w:rsidR="00FA5B2D" w:rsidRPr="004A17E3" w:rsidRDefault="00FA5B2D" w:rsidP="004B4879">
            <w:pPr>
              <w:pStyle w:val="Retraitcorpsdetexte2"/>
              <w:ind w:left="0"/>
              <w:rPr>
                <w:rFonts w:ascii="Arial Narrow" w:hAnsi="Arial Narrow"/>
                <w:sz w:val="20"/>
              </w:rPr>
            </w:pPr>
          </w:p>
        </w:tc>
      </w:tr>
    </w:tbl>
    <w:p w:rsidR="008E25CC" w:rsidRDefault="008E25CC" w:rsidP="00201D53">
      <w:pPr>
        <w:rPr>
          <w:rFonts w:ascii="Arial Narrow" w:eastAsia="MS Gothic" w:hAnsi="Arial Narrow"/>
        </w:rPr>
      </w:pPr>
    </w:p>
    <w:p w:rsidR="00FA5B2D" w:rsidRPr="006A6BF3" w:rsidRDefault="00FA5B2D" w:rsidP="00FA5B2D">
      <w:pPr>
        <w:jc w:val="center"/>
        <w:rPr>
          <w:rFonts w:ascii="Arial Narrow" w:eastAsia="MS Gothic" w:hAnsi="Arial Narrow"/>
          <w:b/>
        </w:rPr>
      </w:pPr>
      <w:r>
        <w:rPr>
          <w:rFonts w:ascii="Arial Narrow" w:eastAsia="MS Gothic" w:hAnsi="Arial Narrow"/>
          <w:b/>
        </w:rPr>
        <w:t>Qualifications et diplômes</w:t>
      </w:r>
    </w:p>
    <w:tbl>
      <w:tblPr>
        <w:tblStyle w:val="Grilledutableau"/>
        <w:tblW w:w="10206" w:type="dxa"/>
        <w:tblInd w:w="-5" w:type="dxa"/>
        <w:tblLook w:val="04A0" w:firstRow="1" w:lastRow="0" w:firstColumn="1" w:lastColumn="0" w:noHBand="0" w:noVBand="1"/>
      </w:tblPr>
      <w:tblGrid>
        <w:gridCol w:w="2127"/>
        <w:gridCol w:w="8079"/>
      </w:tblGrid>
      <w:tr w:rsidR="00FA5B2D" w:rsidRPr="00425C3D" w:rsidTr="004B4879">
        <w:tc>
          <w:tcPr>
            <w:tcW w:w="2127" w:type="dxa"/>
            <w:shd w:val="clear" w:color="auto" w:fill="31849B" w:themeFill="accent5" w:themeFillShade="BF"/>
          </w:tcPr>
          <w:p w:rsidR="00FA5B2D" w:rsidRPr="00463CBF" w:rsidRDefault="002C2DBE"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Qualifications</w:t>
            </w:r>
          </w:p>
        </w:tc>
        <w:tc>
          <w:tcPr>
            <w:tcW w:w="8079" w:type="dxa"/>
          </w:tcPr>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Communication et relation d'aide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Droit d</w:t>
            </w:r>
            <w:r>
              <w:rPr>
                <w:rFonts w:ascii="Arial Narrow" w:hAnsi="Arial Narrow"/>
                <w:sz w:val="20"/>
              </w:rPr>
              <w:t xml:space="preserve">es usagers du système de santé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Éducation santé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Ergonomie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Éthique et déontologie professionnelles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Gestion du stress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Hygiène hospitalière et Prévention des</w:t>
            </w:r>
            <w:r>
              <w:rPr>
                <w:rFonts w:ascii="Arial Narrow" w:hAnsi="Arial Narrow"/>
                <w:sz w:val="20"/>
              </w:rPr>
              <w:t xml:space="preserve"> infections nosocomiales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Médicales</w:t>
            </w:r>
            <w:r>
              <w:rPr>
                <w:rFonts w:ascii="Arial Narrow" w:hAnsi="Arial Narrow"/>
                <w:sz w:val="20"/>
              </w:rPr>
              <w:t xml:space="preserve"> générales et/ou scientifiques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 xml:space="preserve">Méthodes de recherche en soins </w:t>
            </w:r>
          </w:p>
          <w:p w:rsidR="00C62DA3"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Méthodologi</w:t>
            </w:r>
            <w:r>
              <w:rPr>
                <w:rFonts w:ascii="Arial Narrow" w:hAnsi="Arial Narrow"/>
                <w:sz w:val="20"/>
              </w:rPr>
              <w:t xml:space="preserve">e d'analyse de situation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Pharmacologie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Psychologie générale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Risques et vigilances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Santé publique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Sciences sociales </w:t>
            </w:r>
          </w:p>
          <w:p w:rsidR="00C62DA3" w:rsidRPr="00C62DA3" w:rsidRDefault="00C62DA3" w:rsidP="00C62DA3">
            <w:pPr>
              <w:pStyle w:val="Retraitcorpsdetexte2"/>
              <w:numPr>
                <w:ilvl w:val="0"/>
                <w:numId w:val="17"/>
              </w:numPr>
              <w:rPr>
                <w:rFonts w:ascii="Arial Narrow" w:hAnsi="Arial Narrow"/>
                <w:sz w:val="20"/>
              </w:rPr>
            </w:pPr>
            <w:r>
              <w:rPr>
                <w:rFonts w:ascii="Arial Narrow" w:hAnsi="Arial Narrow"/>
                <w:sz w:val="20"/>
              </w:rPr>
              <w:t xml:space="preserve">Soins </w:t>
            </w:r>
          </w:p>
          <w:p w:rsidR="006C62A0" w:rsidRPr="00C62DA3" w:rsidRDefault="00C62DA3" w:rsidP="00C62DA3">
            <w:pPr>
              <w:pStyle w:val="Retraitcorpsdetexte2"/>
              <w:numPr>
                <w:ilvl w:val="0"/>
                <w:numId w:val="17"/>
              </w:numPr>
              <w:rPr>
                <w:rFonts w:ascii="Arial Narrow" w:hAnsi="Arial Narrow"/>
                <w:sz w:val="20"/>
              </w:rPr>
            </w:pPr>
            <w:r w:rsidRPr="00C62DA3">
              <w:rPr>
                <w:rFonts w:ascii="Arial Narrow" w:hAnsi="Arial Narrow"/>
                <w:sz w:val="20"/>
              </w:rPr>
              <w:t>Technologies de l'information et de la communication (NTIC)</w:t>
            </w:r>
          </w:p>
        </w:tc>
      </w:tr>
      <w:tr w:rsidR="002C2DBE" w:rsidRPr="00425C3D" w:rsidTr="004B4879">
        <w:tc>
          <w:tcPr>
            <w:tcW w:w="2127" w:type="dxa"/>
            <w:shd w:val="clear" w:color="auto" w:fill="31849B" w:themeFill="accent5" w:themeFillShade="BF"/>
          </w:tcPr>
          <w:p w:rsidR="002C2DBE" w:rsidRDefault="002C2DBE"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Diplômes</w:t>
            </w:r>
          </w:p>
        </w:tc>
        <w:tc>
          <w:tcPr>
            <w:tcW w:w="8079" w:type="dxa"/>
          </w:tcPr>
          <w:p w:rsidR="002C2DBE" w:rsidRPr="006C62A0" w:rsidRDefault="006C62A0" w:rsidP="006C62A0">
            <w:pPr>
              <w:pStyle w:val="Retraitcorpsdetexte2"/>
              <w:numPr>
                <w:ilvl w:val="0"/>
                <w:numId w:val="17"/>
              </w:numPr>
              <w:rPr>
                <w:rFonts w:ascii="Arial Narrow" w:hAnsi="Arial Narrow"/>
                <w:sz w:val="20"/>
              </w:rPr>
            </w:pPr>
            <w:r w:rsidRPr="006C62A0">
              <w:rPr>
                <w:rFonts w:ascii="Arial Narrow" w:hAnsi="Arial Narrow"/>
                <w:sz w:val="20"/>
              </w:rPr>
              <w:t>Diplôme d’Etat Infirmier</w:t>
            </w:r>
          </w:p>
        </w:tc>
      </w:tr>
    </w:tbl>
    <w:p w:rsidR="008E25CC" w:rsidRDefault="008E25CC" w:rsidP="00201D53">
      <w:pPr>
        <w:rPr>
          <w:rFonts w:ascii="Arial Narrow" w:eastAsia="MS Gothic" w:hAnsi="Arial Narrow"/>
        </w:rPr>
      </w:pPr>
    </w:p>
    <w:p w:rsidR="003B2D25" w:rsidRPr="00425C3D" w:rsidRDefault="003B2D25" w:rsidP="003B2D25">
      <w:pPr>
        <w:ind w:left="567"/>
        <w:jc w:val="center"/>
        <w:rPr>
          <w:rFonts w:ascii="Arial Narrow" w:eastAsia="MS Gothic" w:hAnsi="Arial Narrow"/>
          <w:b/>
        </w:rPr>
      </w:pPr>
      <w:r w:rsidRPr="00425C3D">
        <w:rPr>
          <w:rFonts w:ascii="Arial Narrow" w:eastAsia="MS Gothic" w:hAnsi="Arial Narrow"/>
          <w:b/>
        </w:rPr>
        <w:t>C</w:t>
      </w:r>
      <w:r w:rsidR="00187847">
        <w:rPr>
          <w:rFonts w:ascii="Arial Narrow" w:eastAsia="MS Gothic" w:hAnsi="Arial Narrow"/>
          <w:b/>
        </w:rPr>
        <w:t>onnaissance</w:t>
      </w:r>
      <w:r w:rsidR="00C773F5">
        <w:rPr>
          <w:rFonts w:ascii="Arial Narrow" w:eastAsia="MS Gothic" w:hAnsi="Arial Narrow"/>
          <w:b/>
        </w:rPr>
        <w:t>s</w:t>
      </w:r>
      <w:r w:rsidR="00187847">
        <w:rPr>
          <w:rFonts w:ascii="Arial Narrow" w:eastAsia="MS Gothic" w:hAnsi="Arial Narrow"/>
          <w:b/>
        </w:rPr>
        <w:t xml:space="preserve">, </w:t>
      </w:r>
      <w:r w:rsidR="00335AED">
        <w:rPr>
          <w:rFonts w:ascii="Arial Narrow" w:eastAsia="MS Gothic" w:hAnsi="Arial Narrow"/>
          <w:b/>
        </w:rPr>
        <w:t>expériences</w:t>
      </w:r>
      <w:r w:rsidRPr="00425C3D">
        <w:rPr>
          <w:rFonts w:ascii="Arial Narrow" w:eastAsia="MS Gothic" w:hAnsi="Arial Narrow"/>
          <w:b/>
        </w:rPr>
        <w:t xml:space="preserve"> et qualités requises</w:t>
      </w:r>
    </w:p>
    <w:tbl>
      <w:tblPr>
        <w:tblStyle w:val="Grilledutableau"/>
        <w:tblW w:w="10206" w:type="dxa"/>
        <w:tblInd w:w="-5" w:type="dxa"/>
        <w:tblLook w:val="04A0" w:firstRow="1" w:lastRow="0" w:firstColumn="1" w:lastColumn="0" w:noHBand="0" w:noVBand="1"/>
      </w:tblPr>
      <w:tblGrid>
        <w:gridCol w:w="2127"/>
        <w:gridCol w:w="8079"/>
      </w:tblGrid>
      <w:tr w:rsidR="003B2D25" w:rsidRPr="00425C3D" w:rsidTr="004B4879">
        <w:tc>
          <w:tcPr>
            <w:tcW w:w="2127" w:type="dxa"/>
            <w:shd w:val="clear" w:color="auto" w:fill="31849B" w:themeFill="accent5" w:themeFillShade="BF"/>
          </w:tcPr>
          <w:p w:rsidR="003B2D25" w:rsidRDefault="007405AB" w:rsidP="0041429F">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Savoir-faire requis</w:t>
            </w: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Default="00746485" w:rsidP="0041429F">
            <w:pPr>
              <w:shd w:val="clear" w:color="auto" w:fill="auto"/>
              <w:jc w:val="left"/>
              <w:rPr>
                <w:rFonts w:ascii="Arial Narrow" w:eastAsia="MS Gothic" w:hAnsi="Arial Narrow" w:cs="Times New Roman"/>
                <w:b/>
                <w:bCs/>
                <w:color w:val="auto"/>
                <w:sz w:val="20"/>
                <w:szCs w:val="20"/>
              </w:rPr>
            </w:pPr>
          </w:p>
          <w:p w:rsidR="00746485" w:rsidRPr="00425C3D" w:rsidRDefault="00746485" w:rsidP="0041429F">
            <w:pPr>
              <w:shd w:val="clear" w:color="auto" w:fill="auto"/>
              <w:jc w:val="left"/>
              <w:rPr>
                <w:rFonts w:ascii="Arial Narrow" w:eastAsia="MS Gothic" w:hAnsi="Arial Narrow" w:cs="Times New Roman"/>
                <w:b/>
                <w:bCs/>
                <w:color w:val="auto"/>
                <w:sz w:val="20"/>
                <w:szCs w:val="20"/>
              </w:rPr>
            </w:pPr>
          </w:p>
        </w:tc>
        <w:tc>
          <w:tcPr>
            <w:tcW w:w="8079" w:type="dxa"/>
          </w:tcPr>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Analyser / évaluer la situation clinique d’une personne, d’un groupe de personnes, relative à son domaine de compétence</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Analyser, synthétiser des informations permettant la prise en charge de la personne soignée et la continuité des soins</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Concevoir et conduire un projet de soins, dans son domaine de compétence</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Concevoir, formaliser et adapter des procédures / protocoles / modes opératoires / consignes relatives à son domaine de compétences</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Conduire un entretien d’aide</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Eduquer, conseiller le patient et l’entourage dans le cadre du projet de soins</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Evaluer les pratiques professionnelles de soins dans son domaine de compétence</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Identifier / analyser des situations d’urgence spécifiques et définir les actions</w:t>
            </w:r>
          </w:p>
          <w:p w:rsidR="00796FD9" w:rsidRPr="00796FD9"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t>Identifier, analyser, évaluer et prévenir les risques dans son domaine d’activité, définir les actions correctives et/ou préventives</w:t>
            </w:r>
          </w:p>
          <w:p w:rsidR="00746485" w:rsidRPr="003B4887" w:rsidRDefault="00796FD9" w:rsidP="00796FD9">
            <w:pPr>
              <w:pStyle w:val="Paragraphedeliste"/>
              <w:numPr>
                <w:ilvl w:val="0"/>
                <w:numId w:val="17"/>
              </w:numPr>
              <w:rPr>
                <w:rFonts w:ascii="Arial Narrow" w:hAnsi="Arial Narrow"/>
                <w:sz w:val="20"/>
                <w:szCs w:val="20"/>
              </w:rPr>
            </w:pPr>
            <w:r w:rsidRPr="00796FD9">
              <w:rPr>
                <w:rFonts w:ascii="Arial Narrow" w:hAnsi="Arial Narrow"/>
                <w:sz w:val="20"/>
                <w:szCs w:val="20"/>
              </w:rPr>
              <w:lastRenderedPageBreak/>
              <w:t>Mettre en œuvre des actions à visée diagnostique et thérapeutique (connaissance en pharmacologie et examen complémentaire)</w:t>
            </w:r>
          </w:p>
        </w:tc>
      </w:tr>
      <w:tr w:rsidR="00187847" w:rsidRPr="00425C3D" w:rsidTr="004B4879">
        <w:tc>
          <w:tcPr>
            <w:tcW w:w="2127" w:type="dxa"/>
            <w:shd w:val="clear" w:color="auto" w:fill="31849B" w:themeFill="accent5" w:themeFillShade="BF"/>
          </w:tcPr>
          <w:p w:rsidR="00187847" w:rsidRDefault="0041429F" w:rsidP="00187847">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lastRenderedPageBreak/>
              <w:t>Savoir-</w:t>
            </w:r>
            <w:r w:rsidR="00187847">
              <w:rPr>
                <w:rFonts w:ascii="Arial Narrow" w:eastAsia="MS Gothic" w:hAnsi="Arial Narrow" w:cs="Times New Roman"/>
                <w:b/>
                <w:bCs/>
                <w:color w:val="auto"/>
                <w:sz w:val="20"/>
                <w:szCs w:val="20"/>
              </w:rPr>
              <w:t xml:space="preserve">être requis </w:t>
            </w: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p w:rsidR="00746485" w:rsidRDefault="00746485" w:rsidP="00187847">
            <w:pPr>
              <w:shd w:val="clear" w:color="auto" w:fill="auto"/>
              <w:jc w:val="left"/>
              <w:rPr>
                <w:rFonts w:ascii="Arial Narrow" w:eastAsia="MS Gothic" w:hAnsi="Arial Narrow" w:cs="Times New Roman"/>
                <w:b/>
                <w:bCs/>
                <w:color w:val="auto"/>
                <w:sz w:val="20"/>
                <w:szCs w:val="20"/>
              </w:rPr>
            </w:pPr>
          </w:p>
        </w:tc>
        <w:tc>
          <w:tcPr>
            <w:tcW w:w="8079" w:type="dxa"/>
          </w:tcPr>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Sens du service public et conscience professionnelle</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Esprit d’équipe et bonnes qualités relationnelles</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Méthode, rigueur, esprit d’initiative, d’analyse et de synthèse</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Autonomie et gestion de l’urgence</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Polyvalence, capacité d'adaptation et d'autonomie</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Assiduité, présence au travail et ponctualité</w:t>
            </w:r>
          </w:p>
          <w:p w:rsidR="003B4887" w:rsidRPr="003B4887" w:rsidRDefault="003B4887" w:rsidP="003B4887">
            <w:pPr>
              <w:pStyle w:val="Paragraphedeliste"/>
              <w:numPr>
                <w:ilvl w:val="0"/>
                <w:numId w:val="17"/>
              </w:numPr>
              <w:rPr>
                <w:rFonts w:ascii="Arial Narrow" w:hAnsi="Arial Narrow"/>
                <w:sz w:val="20"/>
                <w:szCs w:val="20"/>
              </w:rPr>
            </w:pPr>
            <w:r w:rsidRPr="003B4887">
              <w:rPr>
                <w:rFonts w:ascii="Arial Narrow" w:hAnsi="Arial Narrow"/>
                <w:sz w:val="20"/>
                <w:szCs w:val="20"/>
              </w:rPr>
              <w:t>Discrétion et respect du secret professionnel</w:t>
            </w:r>
          </w:p>
          <w:p w:rsidR="00187847" w:rsidRPr="00731101" w:rsidRDefault="00187847" w:rsidP="00746485">
            <w:pPr>
              <w:pStyle w:val="Retraitcorpsdetexte2"/>
              <w:ind w:left="0"/>
              <w:rPr>
                <w:rFonts w:ascii="Arial Narrow" w:hAnsi="Arial Narrow"/>
                <w:sz w:val="20"/>
              </w:rPr>
            </w:pPr>
          </w:p>
        </w:tc>
      </w:tr>
    </w:tbl>
    <w:p w:rsidR="00D447CD" w:rsidRDefault="00D447CD" w:rsidP="00F07E16">
      <w:pPr>
        <w:rPr>
          <w:rFonts w:ascii="Arial Narrow" w:eastAsia="MS Gothic" w:hAnsi="Arial Narrow"/>
          <w:b/>
        </w:rPr>
      </w:pPr>
    </w:p>
    <w:p w:rsidR="00425C3D" w:rsidRPr="00425C3D" w:rsidRDefault="00425C3D" w:rsidP="00425C3D">
      <w:pPr>
        <w:pStyle w:val="Retraitcorpsdetexte2"/>
        <w:ind w:left="0"/>
        <w:jc w:val="center"/>
        <w:rPr>
          <w:rFonts w:ascii="Arial Narrow" w:hAnsi="Arial Narrow"/>
          <w:b/>
        </w:rPr>
      </w:pPr>
      <w:r>
        <w:rPr>
          <w:rFonts w:ascii="Arial Narrow" w:hAnsi="Arial Narrow"/>
          <w:b/>
        </w:rPr>
        <w:t>Conditions d’exercice</w:t>
      </w:r>
    </w:p>
    <w:tbl>
      <w:tblPr>
        <w:tblStyle w:val="Grilledutableau"/>
        <w:tblW w:w="10206" w:type="dxa"/>
        <w:tblLook w:val="04A0" w:firstRow="1" w:lastRow="0" w:firstColumn="1" w:lastColumn="0" w:noHBand="0" w:noVBand="1"/>
      </w:tblPr>
      <w:tblGrid>
        <w:gridCol w:w="2127"/>
        <w:gridCol w:w="8079"/>
      </w:tblGrid>
      <w:tr w:rsidR="00CB7DB1" w:rsidRPr="00425C3D" w:rsidTr="00FF78E8">
        <w:tc>
          <w:tcPr>
            <w:tcW w:w="2127" w:type="dxa"/>
            <w:shd w:val="clear" w:color="auto" w:fill="31849B" w:themeFill="accent5" w:themeFillShade="BF"/>
          </w:tcPr>
          <w:p w:rsidR="00CB7DB1" w:rsidRPr="00425C3D" w:rsidRDefault="009D0219" w:rsidP="00FF78E8">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Lieu d’affectation</w:t>
            </w:r>
          </w:p>
        </w:tc>
        <w:tc>
          <w:tcPr>
            <w:tcW w:w="8079" w:type="dxa"/>
          </w:tcPr>
          <w:p w:rsidR="00CB7DB1" w:rsidRPr="00731101" w:rsidRDefault="0040048A" w:rsidP="00F07E16">
            <w:pPr>
              <w:pStyle w:val="Retraitcorpsdetexte2"/>
              <w:ind w:left="0"/>
              <w:rPr>
                <w:rFonts w:ascii="Arial Narrow" w:hAnsi="Arial Narrow"/>
                <w:sz w:val="20"/>
              </w:rPr>
            </w:pPr>
            <w:r>
              <w:rPr>
                <w:rFonts w:ascii="Arial Narrow" w:hAnsi="Arial Narrow"/>
                <w:sz w:val="20"/>
              </w:rPr>
              <w:t>Médecine Interne Soins Aigus de Gériatrie (MISAG)- Hôpital St Clair</w:t>
            </w:r>
          </w:p>
        </w:tc>
      </w:tr>
      <w:tr w:rsidR="009D0219" w:rsidRPr="00425C3D" w:rsidTr="00FF78E8">
        <w:tc>
          <w:tcPr>
            <w:tcW w:w="2127" w:type="dxa"/>
            <w:shd w:val="clear" w:color="auto" w:fill="31849B" w:themeFill="accent5" w:themeFillShade="BF"/>
          </w:tcPr>
          <w:p w:rsidR="009D0219" w:rsidRDefault="009D0219" w:rsidP="00FF78E8">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Organisation du travail</w:t>
            </w:r>
          </w:p>
        </w:tc>
        <w:tc>
          <w:tcPr>
            <w:tcW w:w="8079"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8"/>
              <w:gridCol w:w="5965"/>
            </w:tblGrid>
            <w:tr w:rsidR="00796FD9" w:rsidRPr="009E49C2" w:rsidTr="00DB12F8">
              <w:tc>
                <w:tcPr>
                  <w:tcW w:w="2268" w:type="dxa"/>
                  <w:shd w:val="clear" w:color="auto" w:fill="E6E6E6"/>
                </w:tcPr>
                <w:p w:rsidR="00796FD9" w:rsidRPr="009E49C2" w:rsidRDefault="00796FD9" w:rsidP="00796FD9">
                  <w:pPr>
                    <w:rPr>
                      <w:rFonts w:ascii="Calibri" w:hAnsi="Calibri"/>
                      <w:b/>
                    </w:rPr>
                  </w:pPr>
                  <w:r w:rsidRPr="009E49C2">
                    <w:rPr>
                      <w:rFonts w:ascii="Calibri" w:hAnsi="Calibri"/>
                      <w:b/>
                    </w:rPr>
                    <w:t>Poste</w:t>
                  </w:r>
                </w:p>
              </w:tc>
              <w:tc>
                <w:tcPr>
                  <w:tcW w:w="7510" w:type="dxa"/>
                  <w:shd w:val="clear" w:color="auto" w:fill="E6E6E6"/>
                </w:tcPr>
                <w:p w:rsidR="00796FD9" w:rsidRPr="009E49C2" w:rsidRDefault="00796FD9" w:rsidP="00796FD9">
                  <w:pPr>
                    <w:rPr>
                      <w:rFonts w:ascii="Calibri" w:hAnsi="Calibri"/>
                      <w:b/>
                    </w:rPr>
                  </w:pPr>
                  <w:r w:rsidRPr="009E49C2">
                    <w:rPr>
                      <w:rFonts w:ascii="Calibri" w:hAnsi="Calibri"/>
                      <w:b/>
                    </w:rPr>
                    <w:t>Horaires</w:t>
                  </w:r>
                </w:p>
              </w:tc>
            </w:tr>
            <w:tr w:rsidR="00796FD9" w:rsidRPr="009E49C2" w:rsidTr="00DB12F8">
              <w:tc>
                <w:tcPr>
                  <w:tcW w:w="2268" w:type="dxa"/>
                  <w:shd w:val="clear" w:color="auto" w:fill="auto"/>
                </w:tcPr>
                <w:p w:rsidR="00796FD9" w:rsidRPr="009E49C2" w:rsidRDefault="00796FD9" w:rsidP="00796FD9">
                  <w:pPr>
                    <w:rPr>
                      <w:rFonts w:ascii="Calibri" w:hAnsi="Calibri"/>
                    </w:rPr>
                  </w:pPr>
                  <w:r w:rsidRPr="009E49C2">
                    <w:rPr>
                      <w:rFonts w:ascii="Calibri" w:hAnsi="Calibri"/>
                    </w:rPr>
                    <w:t xml:space="preserve">Jour                        </w:t>
                  </w:r>
                  <w:r w:rsidRPr="009E49C2">
                    <w:rPr>
                      <w:rFonts w:ascii="Calibri" w:hAnsi="Calibri"/>
                    </w:rPr>
                    <w:fldChar w:fldCharType="begin">
                      <w:ffData>
                        <w:name w:val="CaseACocher1"/>
                        <w:enabled w:val="0"/>
                        <w:calcOnExit w:val="0"/>
                        <w:checkBox>
                          <w:size w:val="20"/>
                          <w:default w:val="1"/>
                        </w:checkBox>
                      </w:ffData>
                    </w:fldChar>
                  </w:r>
                  <w:r w:rsidRPr="009E49C2">
                    <w:rPr>
                      <w:rFonts w:ascii="Calibri" w:hAnsi="Calibri"/>
                    </w:rPr>
                    <w:instrText xml:space="preserve"> FORMCHECKBOX </w:instrText>
                  </w:r>
                  <w:r w:rsidR="00CE6A97">
                    <w:rPr>
                      <w:rFonts w:ascii="Calibri" w:hAnsi="Calibri"/>
                    </w:rPr>
                  </w:r>
                  <w:r w:rsidR="00CE6A97">
                    <w:rPr>
                      <w:rFonts w:ascii="Calibri" w:hAnsi="Calibri"/>
                    </w:rPr>
                    <w:fldChar w:fldCharType="separate"/>
                  </w:r>
                  <w:r w:rsidRPr="009E49C2">
                    <w:rPr>
                      <w:rFonts w:ascii="Calibri" w:hAnsi="Calibri"/>
                    </w:rPr>
                    <w:fldChar w:fldCharType="end"/>
                  </w:r>
                </w:p>
              </w:tc>
              <w:tc>
                <w:tcPr>
                  <w:tcW w:w="7510" w:type="dxa"/>
                  <w:shd w:val="clear" w:color="auto" w:fill="auto"/>
                </w:tcPr>
                <w:p w:rsidR="00796FD9" w:rsidRPr="009E49C2" w:rsidRDefault="00796FD9" w:rsidP="00796FD9">
                  <w:pPr>
                    <w:rPr>
                      <w:rFonts w:ascii="Calibri" w:hAnsi="Calibri"/>
                    </w:rPr>
                  </w:pPr>
                  <w:r w:rsidRPr="009E49C2">
                    <w:rPr>
                      <w:rFonts w:ascii="Calibri" w:hAnsi="Calibri"/>
                    </w:rPr>
                    <w:t xml:space="preserve">Fixes              </w:t>
                  </w:r>
                  <w:r w:rsidRPr="009E49C2">
                    <w:rPr>
                      <w:rFonts w:ascii="Calibri" w:hAnsi="Calibri"/>
                    </w:rPr>
                    <w:fldChar w:fldCharType="begin">
                      <w:ffData>
                        <w:name w:val="CaseACocher4"/>
                        <w:enabled/>
                        <w:calcOnExit w:val="0"/>
                        <w:checkBox>
                          <w:sizeAuto/>
                          <w:default w:val="0"/>
                        </w:checkBox>
                      </w:ffData>
                    </w:fldChar>
                  </w:r>
                  <w:r w:rsidRPr="009E49C2">
                    <w:rPr>
                      <w:rFonts w:ascii="Calibri" w:hAnsi="Calibri"/>
                    </w:rPr>
                    <w:instrText xml:space="preserve"> FORMCHECKBOX </w:instrText>
                  </w:r>
                  <w:r w:rsidR="00CE6A97">
                    <w:rPr>
                      <w:rFonts w:ascii="Calibri" w:hAnsi="Calibri"/>
                    </w:rPr>
                  </w:r>
                  <w:r w:rsidR="00CE6A97">
                    <w:rPr>
                      <w:rFonts w:ascii="Calibri" w:hAnsi="Calibri"/>
                    </w:rPr>
                    <w:fldChar w:fldCharType="separate"/>
                  </w:r>
                  <w:r w:rsidRPr="009E49C2">
                    <w:rPr>
                      <w:rFonts w:ascii="Calibri" w:hAnsi="Calibri"/>
                    </w:rPr>
                    <w:fldChar w:fldCharType="end"/>
                  </w:r>
                </w:p>
              </w:tc>
            </w:tr>
            <w:tr w:rsidR="00796FD9" w:rsidRPr="009E49C2" w:rsidTr="00DB12F8">
              <w:tc>
                <w:tcPr>
                  <w:tcW w:w="2268" w:type="dxa"/>
                  <w:shd w:val="clear" w:color="auto" w:fill="auto"/>
                </w:tcPr>
                <w:p w:rsidR="00796FD9" w:rsidRPr="009E49C2" w:rsidRDefault="00796FD9" w:rsidP="002665C6">
                  <w:pPr>
                    <w:rPr>
                      <w:rFonts w:ascii="Calibri" w:hAnsi="Calibri"/>
                    </w:rPr>
                  </w:pPr>
                  <w:r w:rsidRPr="009E49C2">
                    <w:rPr>
                      <w:rFonts w:ascii="Calibri" w:hAnsi="Calibri"/>
                    </w:rPr>
                    <w:t xml:space="preserve">Nuit                        </w:t>
                  </w:r>
                  <w:r w:rsidR="002665C6">
                    <w:rPr>
                      <w:rFonts w:ascii="Calibri" w:hAnsi="Calibri"/>
                    </w:rPr>
                    <w:fldChar w:fldCharType="begin">
                      <w:ffData>
                        <w:name w:val="CaseACocher2"/>
                        <w:enabled/>
                        <w:calcOnExit w:val="0"/>
                        <w:checkBox>
                          <w:sizeAuto/>
                          <w:default w:val="1"/>
                        </w:checkBox>
                      </w:ffData>
                    </w:fldChar>
                  </w:r>
                  <w:bookmarkStart w:id="0" w:name="CaseACocher2"/>
                  <w:r w:rsidR="002665C6">
                    <w:rPr>
                      <w:rFonts w:ascii="Calibri" w:hAnsi="Calibri"/>
                    </w:rPr>
                    <w:instrText xml:space="preserve"> FORMCHECKBOX </w:instrText>
                  </w:r>
                  <w:r w:rsidR="00CE6A97">
                    <w:rPr>
                      <w:rFonts w:ascii="Calibri" w:hAnsi="Calibri"/>
                    </w:rPr>
                  </w:r>
                  <w:r w:rsidR="00CE6A97">
                    <w:rPr>
                      <w:rFonts w:ascii="Calibri" w:hAnsi="Calibri"/>
                    </w:rPr>
                    <w:fldChar w:fldCharType="separate"/>
                  </w:r>
                  <w:r w:rsidR="002665C6">
                    <w:rPr>
                      <w:rFonts w:ascii="Calibri" w:hAnsi="Calibri"/>
                    </w:rPr>
                    <w:fldChar w:fldCharType="end"/>
                  </w:r>
                  <w:bookmarkEnd w:id="0"/>
                </w:p>
              </w:tc>
              <w:tc>
                <w:tcPr>
                  <w:tcW w:w="7510" w:type="dxa"/>
                  <w:shd w:val="clear" w:color="auto" w:fill="auto"/>
                </w:tcPr>
                <w:p w:rsidR="00796FD9" w:rsidRPr="009E49C2" w:rsidRDefault="00796FD9" w:rsidP="00796FD9">
                  <w:pPr>
                    <w:rPr>
                      <w:rFonts w:ascii="Calibri" w:hAnsi="Calibri"/>
                    </w:rPr>
                  </w:pPr>
                  <w:r w:rsidRPr="009E49C2">
                    <w:rPr>
                      <w:rFonts w:ascii="Calibri" w:hAnsi="Calibri"/>
                    </w:rPr>
                    <w:t xml:space="preserve">Variables      </w:t>
                  </w:r>
                  <w:r w:rsidRPr="009E49C2">
                    <w:rPr>
                      <w:rFonts w:ascii="Calibri" w:hAnsi="Calibri"/>
                    </w:rPr>
                    <w:fldChar w:fldCharType="begin">
                      <w:ffData>
                        <w:name w:val="CaseACocher5"/>
                        <w:enabled/>
                        <w:calcOnExit w:val="0"/>
                        <w:checkBox>
                          <w:sizeAuto/>
                          <w:default w:val="1"/>
                        </w:checkBox>
                      </w:ffData>
                    </w:fldChar>
                  </w:r>
                  <w:r w:rsidRPr="009E49C2">
                    <w:rPr>
                      <w:rFonts w:ascii="Calibri" w:hAnsi="Calibri"/>
                    </w:rPr>
                    <w:instrText xml:space="preserve"> FORMCHECKBOX </w:instrText>
                  </w:r>
                  <w:r w:rsidR="00CE6A97">
                    <w:rPr>
                      <w:rFonts w:ascii="Calibri" w:hAnsi="Calibri"/>
                    </w:rPr>
                  </w:r>
                  <w:r w:rsidR="00CE6A97">
                    <w:rPr>
                      <w:rFonts w:ascii="Calibri" w:hAnsi="Calibri"/>
                    </w:rPr>
                    <w:fldChar w:fldCharType="separate"/>
                  </w:r>
                  <w:r w:rsidRPr="009E49C2">
                    <w:rPr>
                      <w:rFonts w:ascii="Calibri" w:hAnsi="Calibri"/>
                    </w:rPr>
                    <w:fldChar w:fldCharType="end"/>
                  </w:r>
                </w:p>
              </w:tc>
            </w:tr>
            <w:tr w:rsidR="00796FD9" w:rsidRPr="009E49C2" w:rsidTr="00DB12F8">
              <w:tc>
                <w:tcPr>
                  <w:tcW w:w="2268" w:type="dxa"/>
                  <w:shd w:val="clear" w:color="auto" w:fill="auto"/>
                </w:tcPr>
                <w:p w:rsidR="00796FD9" w:rsidRPr="009E49C2" w:rsidRDefault="00796FD9" w:rsidP="00796FD9">
                  <w:pPr>
                    <w:rPr>
                      <w:rFonts w:ascii="Calibri" w:hAnsi="Calibri"/>
                    </w:rPr>
                  </w:pPr>
                </w:p>
              </w:tc>
              <w:tc>
                <w:tcPr>
                  <w:tcW w:w="7510" w:type="dxa"/>
                  <w:shd w:val="clear" w:color="auto" w:fill="auto"/>
                </w:tcPr>
                <w:p w:rsidR="00796FD9" w:rsidRPr="009E49C2" w:rsidRDefault="00796FD9" w:rsidP="00796FD9">
                  <w:pPr>
                    <w:rPr>
                      <w:rFonts w:ascii="Calibri" w:hAnsi="Calibri"/>
                    </w:rPr>
                  </w:pPr>
                  <w:r w:rsidRPr="009E49C2">
                    <w:rPr>
                      <w:rFonts w:ascii="Calibri" w:hAnsi="Calibri"/>
                    </w:rPr>
                    <w:t>Détail des horaires :</w:t>
                  </w:r>
                </w:p>
                <w:p w:rsidR="00796FD9" w:rsidRPr="00B30D7F" w:rsidRDefault="00796FD9" w:rsidP="00796FD9">
                  <w:pPr>
                    <w:rPr>
                      <w:rFonts w:ascii="Arial Narrow" w:hAnsi="Arial Narrow"/>
                      <w:b/>
                      <w:sz w:val="20"/>
                      <w:szCs w:val="20"/>
                    </w:rPr>
                  </w:pPr>
                  <w:r w:rsidRPr="00B30D7F">
                    <w:rPr>
                      <w:rFonts w:ascii="Arial Narrow" w:hAnsi="Arial Narrow"/>
                      <w:b/>
                      <w:sz w:val="20"/>
                      <w:szCs w:val="20"/>
                    </w:rPr>
                    <w:t xml:space="preserve">Jour : </w:t>
                  </w:r>
                  <w:r w:rsidR="002665C6" w:rsidRPr="00B30D7F">
                    <w:rPr>
                      <w:rFonts w:ascii="Arial Narrow" w:hAnsi="Arial Narrow"/>
                      <w:b/>
                      <w:sz w:val="20"/>
                      <w:szCs w:val="20"/>
                    </w:rPr>
                    <w:t>7h15-19h15 et 8h-15h30</w:t>
                  </w:r>
                </w:p>
                <w:p w:rsidR="00796FD9" w:rsidRPr="00B30D7F" w:rsidRDefault="00796FD9" w:rsidP="00796FD9">
                  <w:pPr>
                    <w:rPr>
                      <w:rFonts w:ascii="Arial Narrow" w:hAnsi="Arial Narrow"/>
                      <w:b/>
                      <w:sz w:val="20"/>
                      <w:szCs w:val="20"/>
                    </w:rPr>
                  </w:pPr>
                  <w:r w:rsidRPr="00B30D7F">
                    <w:rPr>
                      <w:rFonts w:ascii="Arial Narrow" w:hAnsi="Arial Narrow"/>
                      <w:b/>
                      <w:sz w:val="20"/>
                      <w:szCs w:val="20"/>
                    </w:rPr>
                    <w:t xml:space="preserve">Nuit : </w:t>
                  </w:r>
                  <w:r w:rsidR="002665C6" w:rsidRPr="00B30D7F">
                    <w:rPr>
                      <w:rFonts w:ascii="Arial Narrow" w:hAnsi="Arial Narrow"/>
                      <w:b/>
                      <w:sz w:val="20"/>
                      <w:szCs w:val="20"/>
                    </w:rPr>
                    <w:t>19h15-7h15</w:t>
                  </w:r>
                </w:p>
                <w:p w:rsidR="00796FD9" w:rsidRPr="009E49C2" w:rsidRDefault="0002555C" w:rsidP="00796FD9">
                  <w:pPr>
                    <w:rPr>
                      <w:rFonts w:ascii="Calibri" w:hAnsi="Calibri"/>
                    </w:rPr>
                  </w:pPr>
                  <w:r>
                    <w:rPr>
                      <w:rFonts w:ascii="Calibri" w:hAnsi="Calibri"/>
                    </w:rPr>
                    <w:t>L’ensemble des IDE assurent les différents horaires du service</w:t>
                  </w:r>
                </w:p>
              </w:tc>
            </w:tr>
          </w:tbl>
          <w:p w:rsidR="009D0219" w:rsidRPr="00AB7562" w:rsidRDefault="009D0219" w:rsidP="00EB1E37">
            <w:pPr>
              <w:pStyle w:val="Retraitcorpsdetexte2"/>
              <w:ind w:left="0"/>
              <w:rPr>
                <w:rFonts w:ascii="Arial Narrow" w:hAnsi="Arial Narrow"/>
                <w:sz w:val="20"/>
              </w:rPr>
            </w:pPr>
          </w:p>
        </w:tc>
      </w:tr>
      <w:tr w:rsidR="00FF78E8" w:rsidRPr="00425C3D" w:rsidTr="00FF78E8">
        <w:tc>
          <w:tcPr>
            <w:tcW w:w="2127" w:type="dxa"/>
            <w:shd w:val="clear" w:color="auto" w:fill="31849B" w:themeFill="accent5" w:themeFillShade="BF"/>
          </w:tcPr>
          <w:p w:rsidR="00FF78E8" w:rsidRPr="00425C3D" w:rsidRDefault="00796FD9" w:rsidP="00170A1F">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Spécificité</w:t>
            </w:r>
          </w:p>
        </w:tc>
        <w:tc>
          <w:tcPr>
            <w:tcW w:w="8079" w:type="dxa"/>
          </w:tcPr>
          <w:p w:rsidR="00B30D7F" w:rsidRPr="00B30D7F" w:rsidRDefault="00B30D7F" w:rsidP="00C27C03">
            <w:pPr>
              <w:numPr>
                <w:ilvl w:val="0"/>
                <w:numId w:val="29"/>
              </w:numPr>
              <w:shd w:val="clear" w:color="auto" w:fill="auto"/>
              <w:jc w:val="left"/>
              <w:rPr>
                <w:rFonts w:ascii="Arial Narrow" w:hAnsi="Arial Narrow"/>
                <w:sz w:val="20"/>
                <w:szCs w:val="20"/>
              </w:rPr>
            </w:pPr>
            <w:proofErr w:type="spellStart"/>
            <w:r w:rsidRPr="00B30D7F">
              <w:rPr>
                <w:rFonts w:ascii="Arial Narrow" w:hAnsi="Arial Narrow"/>
                <w:sz w:val="20"/>
                <w:szCs w:val="20"/>
              </w:rPr>
              <w:t>Polypathologie</w:t>
            </w:r>
            <w:proofErr w:type="spellEnd"/>
            <w:r w:rsidRPr="00B30D7F">
              <w:rPr>
                <w:rFonts w:ascii="Arial Narrow" w:hAnsi="Arial Narrow"/>
                <w:sz w:val="20"/>
                <w:szCs w:val="20"/>
              </w:rPr>
              <w:t xml:space="preserve"> du sujet âgé</w:t>
            </w:r>
          </w:p>
          <w:p w:rsidR="00B30D7F" w:rsidRPr="00B30D7F" w:rsidRDefault="00B30D7F"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Orthopédie Gériatrique</w:t>
            </w:r>
          </w:p>
          <w:p w:rsidR="00C27C03" w:rsidRPr="00B30D7F" w:rsidRDefault="00C27C03"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 xml:space="preserve">Diététique </w:t>
            </w:r>
            <w:r w:rsidR="00B30D7F" w:rsidRPr="00B30D7F">
              <w:rPr>
                <w:rFonts w:ascii="Arial Narrow" w:hAnsi="Arial Narrow"/>
                <w:sz w:val="20"/>
                <w:szCs w:val="20"/>
              </w:rPr>
              <w:t>du sujet âgé</w:t>
            </w:r>
          </w:p>
          <w:p w:rsidR="00B30D7F" w:rsidRPr="00B30D7F" w:rsidRDefault="00B30D7F"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Approche psychologique et sensorielle du sujet âgé</w:t>
            </w:r>
          </w:p>
          <w:p w:rsidR="00C27C03" w:rsidRPr="00B30D7F" w:rsidRDefault="00B30D7F"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Prise en charge de la d</w:t>
            </w:r>
            <w:r w:rsidR="00C27C03" w:rsidRPr="00B30D7F">
              <w:rPr>
                <w:rFonts w:ascii="Arial Narrow" w:hAnsi="Arial Narrow"/>
                <w:sz w:val="20"/>
                <w:szCs w:val="20"/>
              </w:rPr>
              <w:t>ouleur</w:t>
            </w:r>
          </w:p>
          <w:p w:rsidR="00C27C03" w:rsidRPr="00B30D7F" w:rsidRDefault="00B30D7F"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Accompagnement en s</w:t>
            </w:r>
            <w:r w:rsidR="00C27C03" w:rsidRPr="00B30D7F">
              <w:rPr>
                <w:rFonts w:ascii="Arial Narrow" w:hAnsi="Arial Narrow"/>
                <w:sz w:val="20"/>
                <w:szCs w:val="20"/>
              </w:rPr>
              <w:t>oins palliatifs</w:t>
            </w:r>
          </w:p>
          <w:p w:rsidR="00B30D7F" w:rsidRPr="00B30D7F" w:rsidRDefault="00B30D7F" w:rsidP="00C27C03">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Accompagnement social</w:t>
            </w:r>
          </w:p>
          <w:p w:rsidR="00C27C03" w:rsidRPr="00B30D7F" w:rsidRDefault="00B30D7F" w:rsidP="00B30D7F">
            <w:pPr>
              <w:numPr>
                <w:ilvl w:val="0"/>
                <w:numId w:val="29"/>
              </w:numPr>
              <w:shd w:val="clear" w:color="auto" w:fill="auto"/>
              <w:jc w:val="left"/>
              <w:rPr>
                <w:rFonts w:ascii="Arial Narrow" w:hAnsi="Arial Narrow"/>
                <w:sz w:val="20"/>
                <w:szCs w:val="20"/>
              </w:rPr>
            </w:pPr>
            <w:r w:rsidRPr="00B30D7F">
              <w:rPr>
                <w:rFonts w:ascii="Arial Narrow" w:hAnsi="Arial Narrow"/>
                <w:sz w:val="20"/>
                <w:szCs w:val="20"/>
              </w:rPr>
              <w:t>Inclusion et partenariat avec les familles</w:t>
            </w:r>
          </w:p>
          <w:p w:rsidR="00FF78E8" w:rsidRPr="00AB7562" w:rsidRDefault="00FF78E8" w:rsidP="00427C2F">
            <w:pPr>
              <w:shd w:val="clear" w:color="auto" w:fill="auto"/>
              <w:ind w:left="720"/>
              <w:jc w:val="left"/>
              <w:rPr>
                <w:rFonts w:ascii="Arial Narrow" w:hAnsi="Arial Narrow"/>
                <w:sz w:val="20"/>
              </w:rPr>
            </w:pPr>
          </w:p>
        </w:tc>
      </w:tr>
      <w:tr w:rsidR="00FF78E8" w:rsidRPr="00425C3D" w:rsidTr="00FF78E8">
        <w:tc>
          <w:tcPr>
            <w:tcW w:w="2127" w:type="dxa"/>
            <w:shd w:val="clear" w:color="auto" w:fill="31849B" w:themeFill="accent5" w:themeFillShade="BF"/>
          </w:tcPr>
          <w:p w:rsidR="00FF78E8" w:rsidRPr="00425C3D" w:rsidRDefault="00170A1F" w:rsidP="00170A1F">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Contraintes</w:t>
            </w:r>
            <w:r w:rsidR="002E2C7A">
              <w:rPr>
                <w:rFonts w:ascii="Arial Narrow" w:eastAsia="MS Gothic" w:hAnsi="Arial Narrow" w:cs="Times New Roman"/>
                <w:b/>
                <w:bCs/>
                <w:color w:val="auto"/>
                <w:sz w:val="20"/>
                <w:szCs w:val="20"/>
              </w:rPr>
              <w:t xml:space="preserve"> du poste</w:t>
            </w:r>
          </w:p>
        </w:tc>
        <w:tc>
          <w:tcPr>
            <w:tcW w:w="8079" w:type="dxa"/>
          </w:tcPr>
          <w:p w:rsidR="0002555C" w:rsidRDefault="0002555C" w:rsidP="00290768">
            <w:pPr>
              <w:pStyle w:val="Retraitcorpsdetexte2"/>
              <w:numPr>
                <w:ilvl w:val="0"/>
                <w:numId w:val="28"/>
              </w:numPr>
              <w:rPr>
                <w:rFonts w:ascii="Arial Narrow" w:hAnsi="Arial Narrow"/>
                <w:sz w:val="20"/>
              </w:rPr>
            </w:pPr>
          </w:p>
          <w:p w:rsidR="00463CBF" w:rsidRPr="00AB7562" w:rsidRDefault="00290768" w:rsidP="00290768">
            <w:pPr>
              <w:pStyle w:val="Retraitcorpsdetexte2"/>
              <w:numPr>
                <w:ilvl w:val="0"/>
                <w:numId w:val="28"/>
              </w:numPr>
              <w:rPr>
                <w:rFonts w:ascii="Arial Narrow" w:hAnsi="Arial Narrow"/>
                <w:sz w:val="20"/>
              </w:rPr>
            </w:pPr>
            <w:r>
              <w:rPr>
                <w:rFonts w:ascii="Arial Narrow" w:hAnsi="Arial Narrow"/>
                <w:sz w:val="20"/>
              </w:rPr>
              <w:t>Inscription annuelle à l’Ordre Infirmier</w:t>
            </w:r>
          </w:p>
        </w:tc>
      </w:tr>
      <w:tr w:rsidR="00425C3D" w:rsidRPr="00425C3D" w:rsidTr="00FF78E8">
        <w:tc>
          <w:tcPr>
            <w:tcW w:w="2127" w:type="dxa"/>
            <w:shd w:val="clear" w:color="auto" w:fill="31849B" w:themeFill="accent5" w:themeFillShade="BF"/>
          </w:tcPr>
          <w:p w:rsidR="00425C3D" w:rsidRPr="00170A1F" w:rsidRDefault="00170A1F" w:rsidP="00170A1F">
            <w:pPr>
              <w:shd w:val="clear" w:color="auto" w:fill="auto"/>
              <w:jc w:val="left"/>
              <w:rPr>
                <w:rFonts w:ascii="Arial Narrow" w:eastAsia="MS Gothic" w:hAnsi="Arial Narrow" w:cs="Times New Roman"/>
                <w:b/>
                <w:bCs/>
                <w:color w:val="auto"/>
                <w:sz w:val="20"/>
                <w:szCs w:val="20"/>
              </w:rPr>
            </w:pPr>
            <w:r w:rsidRPr="00170A1F">
              <w:rPr>
                <w:rFonts w:ascii="Arial Narrow" w:eastAsia="MS Gothic" w:hAnsi="Arial Narrow" w:cs="Times New Roman"/>
                <w:b/>
                <w:bCs/>
                <w:color w:val="auto"/>
                <w:sz w:val="20"/>
                <w:szCs w:val="20"/>
              </w:rPr>
              <w:t xml:space="preserve">Risques spécifiques </w:t>
            </w:r>
            <w:r w:rsidR="00A000B2">
              <w:rPr>
                <w:rFonts w:ascii="Arial Narrow" w:eastAsia="MS Gothic" w:hAnsi="Arial Narrow" w:cs="Times New Roman"/>
                <w:b/>
                <w:bCs/>
                <w:color w:val="auto"/>
                <w:sz w:val="20"/>
                <w:szCs w:val="20"/>
              </w:rPr>
              <w:t>du poste</w:t>
            </w:r>
          </w:p>
        </w:tc>
        <w:tc>
          <w:tcPr>
            <w:tcW w:w="8079" w:type="dxa"/>
          </w:tcPr>
          <w:p w:rsidR="003B4887" w:rsidRPr="003B4887" w:rsidRDefault="003B4887" w:rsidP="003B4887">
            <w:pPr>
              <w:pStyle w:val="Retraitcorpsdetexte2"/>
              <w:numPr>
                <w:ilvl w:val="0"/>
                <w:numId w:val="17"/>
              </w:numPr>
              <w:rPr>
                <w:rFonts w:ascii="Arial Narrow" w:hAnsi="Arial Narrow"/>
                <w:sz w:val="20"/>
              </w:rPr>
            </w:pPr>
            <w:r w:rsidRPr="003B4887">
              <w:rPr>
                <w:rFonts w:ascii="Arial Narrow" w:hAnsi="Arial Narrow"/>
                <w:sz w:val="20"/>
              </w:rPr>
              <w:t>Risques biologiques (AES)</w:t>
            </w:r>
          </w:p>
          <w:p w:rsidR="003B4887" w:rsidRPr="003B4887" w:rsidRDefault="003B4887" w:rsidP="003B4887">
            <w:pPr>
              <w:pStyle w:val="Retraitcorpsdetexte2"/>
              <w:numPr>
                <w:ilvl w:val="0"/>
                <w:numId w:val="17"/>
              </w:numPr>
              <w:rPr>
                <w:rFonts w:ascii="Arial Narrow" w:hAnsi="Arial Narrow"/>
                <w:sz w:val="20"/>
              </w:rPr>
            </w:pPr>
            <w:r w:rsidRPr="003B4887">
              <w:rPr>
                <w:rFonts w:ascii="Arial Narrow" w:hAnsi="Arial Narrow"/>
                <w:sz w:val="20"/>
              </w:rPr>
              <w:t>TMS</w:t>
            </w:r>
          </w:p>
          <w:p w:rsidR="003B4887" w:rsidRPr="003B4887" w:rsidRDefault="003B4887" w:rsidP="003B4887">
            <w:pPr>
              <w:pStyle w:val="Retraitcorpsdetexte2"/>
              <w:numPr>
                <w:ilvl w:val="0"/>
                <w:numId w:val="17"/>
              </w:numPr>
              <w:rPr>
                <w:rFonts w:ascii="Arial Narrow" w:hAnsi="Arial Narrow"/>
                <w:sz w:val="20"/>
              </w:rPr>
            </w:pPr>
            <w:r w:rsidRPr="003B4887">
              <w:rPr>
                <w:rFonts w:ascii="Arial Narrow" w:hAnsi="Arial Narrow"/>
                <w:sz w:val="20"/>
              </w:rPr>
              <w:t>Chute</w:t>
            </w:r>
          </w:p>
          <w:p w:rsidR="005D5129" w:rsidRPr="00731101" w:rsidRDefault="005D5129" w:rsidP="00EB1E37">
            <w:pPr>
              <w:pStyle w:val="Retraitcorpsdetexte2"/>
              <w:ind w:left="0"/>
              <w:rPr>
                <w:rFonts w:ascii="Arial Narrow" w:hAnsi="Arial Narrow"/>
                <w:sz w:val="20"/>
              </w:rPr>
            </w:pPr>
          </w:p>
        </w:tc>
      </w:tr>
      <w:tr w:rsidR="00170A1F" w:rsidRPr="00425C3D" w:rsidTr="00FF78E8">
        <w:tc>
          <w:tcPr>
            <w:tcW w:w="2127" w:type="dxa"/>
            <w:shd w:val="clear" w:color="auto" w:fill="31849B" w:themeFill="accent5" w:themeFillShade="BF"/>
          </w:tcPr>
          <w:p w:rsidR="00170A1F" w:rsidRPr="00170A1F" w:rsidRDefault="006C204B" w:rsidP="00170A1F">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 xml:space="preserve">Moyens </w:t>
            </w:r>
            <w:r w:rsidR="00A000B2">
              <w:rPr>
                <w:rFonts w:ascii="Arial Narrow" w:eastAsia="MS Gothic" w:hAnsi="Arial Narrow" w:cs="Times New Roman"/>
                <w:b/>
                <w:bCs/>
                <w:color w:val="auto"/>
                <w:sz w:val="20"/>
                <w:szCs w:val="20"/>
              </w:rPr>
              <w:t xml:space="preserve">particuliers </w:t>
            </w:r>
            <w:r>
              <w:rPr>
                <w:rFonts w:ascii="Arial Narrow" w:eastAsia="MS Gothic" w:hAnsi="Arial Narrow" w:cs="Times New Roman"/>
                <w:b/>
                <w:bCs/>
                <w:color w:val="auto"/>
                <w:sz w:val="20"/>
                <w:szCs w:val="20"/>
              </w:rPr>
              <w:t xml:space="preserve">mis à disposition </w:t>
            </w:r>
          </w:p>
        </w:tc>
        <w:tc>
          <w:tcPr>
            <w:tcW w:w="8079" w:type="dxa"/>
          </w:tcPr>
          <w:p w:rsidR="00C27C03" w:rsidRDefault="00C27C03" w:rsidP="00C27C03">
            <w:pPr>
              <w:pStyle w:val="Retraitcorpsdetexte2"/>
              <w:numPr>
                <w:ilvl w:val="0"/>
                <w:numId w:val="17"/>
              </w:numPr>
              <w:rPr>
                <w:rFonts w:ascii="Arial Narrow" w:hAnsi="Arial Narrow"/>
                <w:sz w:val="20"/>
              </w:rPr>
            </w:pPr>
            <w:r>
              <w:rPr>
                <w:rFonts w:ascii="Arial Narrow" w:hAnsi="Arial Narrow"/>
                <w:sz w:val="20"/>
              </w:rPr>
              <w:t>Fiches d’activités des différents postes</w:t>
            </w:r>
          </w:p>
          <w:p w:rsidR="00C27C03" w:rsidRPr="003B4887" w:rsidRDefault="00B30D7F" w:rsidP="00C27C03">
            <w:pPr>
              <w:pStyle w:val="Retraitcorpsdetexte2"/>
              <w:numPr>
                <w:ilvl w:val="0"/>
                <w:numId w:val="17"/>
              </w:numPr>
              <w:rPr>
                <w:rFonts w:ascii="Arial Narrow" w:hAnsi="Arial Narrow"/>
                <w:sz w:val="20"/>
              </w:rPr>
            </w:pPr>
            <w:r>
              <w:rPr>
                <w:rFonts w:ascii="Arial Narrow" w:hAnsi="Arial Narrow"/>
                <w:sz w:val="20"/>
              </w:rPr>
              <w:t>Formations</w:t>
            </w:r>
          </w:p>
          <w:p w:rsidR="00C27C03" w:rsidRPr="003B4887" w:rsidRDefault="00B30D7F" w:rsidP="00C27C03">
            <w:pPr>
              <w:pStyle w:val="Retraitcorpsdetexte2"/>
              <w:numPr>
                <w:ilvl w:val="0"/>
                <w:numId w:val="17"/>
              </w:numPr>
              <w:rPr>
                <w:rFonts w:ascii="Arial Narrow" w:hAnsi="Arial Narrow"/>
                <w:sz w:val="20"/>
              </w:rPr>
            </w:pPr>
            <w:r>
              <w:rPr>
                <w:rFonts w:ascii="Arial Narrow" w:hAnsi="Arial Narrow"/>
                <w:sz w:val="20"/>
              </w:rPr>
              <w:t>Supports et outils : livrets d’accueil, intranet des HBT, outils institutionnels</w:t>
            </w:r>
          </w:p>
          <w:p w:rsidR="00F07E16" w:rsidRPr="00731101" w:rsidRDefault="00F07E16" w:rsidP="00746485">
            <w:pPr>
              <w:pStyle w:val="Retraitcorpsdetexte2"/>
              <w:ind w:left="0"/>
              <w:rPr>
                <w:rFonts w:ascii="Arial Narrow" w:hAnsi="Arial Narrow"/>
                <w:sz w:val="20"/>
              </w:rPr>
            </w:pPr>
          </w:p>
        </w:tc>
      </w:tr>
      <w:tr w:rsidR="006C204B" w:rsidRPr="00425C3D" w:rsidTr="00FF78E8">
        <w:tc>
          <w:tcPr>
            <w:tcW w:w="2127" w:type="dxa"/>
            <w:shd w:val="clear" w:color="auto" w:fill="31849B" w:themeFill="accent5" w:themeFillShade="BF"/>
          </w:tcPr>
          <w:p w:rsidR="006C204B" w:rsidRDefault="006C204B" w:rsidP="00170A1F">
            <w:pPr>
              <w:shd w:val="clear" w:color="auto" w:fill="auto"/>
              <w:jc w:val="left"/>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 xml:space="preserve">Niveau de responsabilité </w:t>
            </w:r>
          </w:p>
        </w:tc>
        <w:tc>
          <w:tcPr>
            <w:tcW w:w="8079" w:type="dxa"/>
          </w:tcPr>
          <w:p w:rsidR="006C204B" w:rsidRPr="00731101" w:rsidRDefault="006C204B" w:rsidP="00EB1E37">
            <w:pPr>
              <w:pStyle w:val="Retraitcorpsdetexte2"/>
              <w:ind w:left="0"/>
              <w:rPr>
                <w:rFonts w:ascii="Arial Narrow" w:hAnsi="Arial Narrow"/>
                <w:sz w:val="20"/>
              </w:rPr>
            </w:pPr>
          </w:p>
        </w:tc>
      </w:tr>
    </w:tbl>
    <w:p w:rsidR="00FD3836" w:rsidRDefault="00FD3836" w:rsidP="009457B6">
      <w:pPr>
        <w:rPr>
          <w:rFonts w:ascii="Arial Narrow" w:eastAsia="MS Gothic" w:hAnsi="Arial Narrow"/>
        </w:rPr>
      </w:pPr>
    </w:p>
    <w:p w:rsidR="00975437" w:rsidRDefault="00975437" w:rsidP="009457B6">
      <w:pPr>
        <w:rPr>
          <w:rFonts w:ascii="Arial Narrow" w:eastAsia="MS Gothic" w:hAnsi="Arial Narrow"/>
        </w:rPr>
      </w:pPr>
    </w:p>
    <w:p w:rsidR="00290768" w:rsidRDefault="00290768" w:rsidP="009457B6">
      <w:pPr>
        <w:rPr>
          <w:rFonts w:ascii="Arial Narrow" w:eastAsia="MS Gothic" w:hAnsi="Arial Narrow"/>
        </w:rPr>
      </w:pPr>
    </w:p>
    <w:p w:rsidR="00290768" w:rsidRPr="00F24D32" w:rsidRDefault="00290768" w:rsidP="009457B6">
      <w:pPr>
        <w:rPr>
          <w:rFonts w:ascii="Arial Narrow" w:eastAsia="MS Gothic" w:hAnsi="Arial Narrow"/>
        </w:rPr>
      </w:pPr>
    </w:p>
    <w:p w:rsidR="003B2D25" w:rsidRPr="006A6BF3" w:rsidRDefault="003B2D25" w:rsidP="003B2D25">
      <w:pPr>
        <w:jc w:val="center"/>
        <w:rPr>
          <w:rFonts w:ascii="Arial Narrow" w:eastAsia="MS Gothic" w:hAnsi="Arial Narrow"/>
          <w:b/>
        </w:rPr>
      </w:pPr>
      <w:r>
        <w:rPr>
          <w:rFonts w:ascii="Arial Narrow" w:eastAsia="MS Gothic" w:hAnsi="Arial Narrow"/>
          <w:b/>
        </w:rPr>
        <w:t>Rattachement hiérarchique</w:t>
      </w:r>
      <w:r w:rsidR="009A1708">
        <w:rPr>
          <w:rFonts w:ascii="Arial Narrow" w:eastAsia="MS Gothic" w:hAnsi="Arial Narrow"/>
          <w:b/>
        </w:rPr>
        <w:t xml:space="preserve"> et relations fonctionnelles</w:t>
      </w:r>
    </w:p>
    <w:tbl>
      <w:tblPr>
        <w:tblStyle w:val="Grilledutableau"/>
        <w:tblW w:w="10206" w:type="dxa"/>
        <w:tblInd w:w="-5" w:type="dxa"/>
        <w:tblLook w:val="04A0" w:firstRow="1" w:lastRow="0" w:firstColumn="1" w:lastColumn="0" w:noHBand="0" w:noVBand="1"/>
      </w:tblPr>
      <w:tblGrid>
        <w:gridCol w:w="2127"/>
        <w:gridCol w:w="8079"/>
      </w:tblGrid>
      <w:tr w:rsidR="003B2D25" w:rsidRPr="00425C3D" w:rsidTr="004B4879">
        <w:tc>
          <w:tcPr>
            <w:tcW w:w="2127" w:type="dxa"/>
            <w:shd w:val="clear" w:color="auto" w:fill="31849B" w:themeFill="accent5" w:themeFillShade="BF"/>
          </w:tcPr>
          <w:p w:rsidR="003B2D25" w:rsidRPr="00425C3D" w:rsidRDefault="00943946" w:rsidP="004B4879">
            <w:pPr>
              <w:shd w:val="clear" w:color="auto" w:fill="auto"/>
              <w:rPr>
                <w:rFonts w:ascii="Arial Narrow" w:eastAsia="MS Gothic" w:hAnsi="Arial Narrow"/>
                <w:sz w:val="20"/>
                <w:szCs w:val="20"/>
              </w:rPr>
            </w:pPr>
            <w:r>
              <w:rPr>
                <w:rFonts w:ascii="Arial Narrow" w:eastAsia="MS Gothic" w:hAnsi="Arial Narrow" w:cs="Times New Roman"/>
                <w:b/>
                <w:bCs/>
                <w:color w:val="auto"/>
                <w:sz w:val="20"/>
                <w:szCs w:val="20"/>
              </w:rPr>
              <w:t xml:space="preserve">Rattachement hiérarchique </w:t>
            </w:r>
          </w:p>
        </w:tc>
        <w:tc>
          <w:tcPr>
            <w:tcW w:w="8079" w:type="dxa"/>
          </w:tcPr>
          <w:p w:rsidR="00796FD9" w:rsidRDefault="003B4887" w:rsidP="00796FD9">
            <w:pPr>
              <w:pStyle w:val="Retraitcorpsdetexte2"/>
              <w:numPr>
                <w:ilvl w:val="0"/>
                <w:numId w:val="24"/>
              </w:numPr>
              <w:rPr>
                <w:rFonts w:ascii="Arial Narrow" w:hAnsi="Arial Narrow"/>
                <w:sz w:val="20"/>
              </w:rPr>
            </w:pPr>
            <w:r>
              <w:rPr>
                <w:rFonts w:ascii="Arial Narrow" w:hAnsi="Arial Narrow"/>
                <w:sz w:val="20"/>
              </w:rPr>
              <w:t xml:space="preserve">Directrice </w:t>
            </w:r>
            <w:r w:rsidR="00796FD9">
              <w:rPr>
                <w:rFonts w:ascii="Arial Narrow" w:hAnsi="Arial Narrow"/>
                <w:sz w:val="20"/>
              </w:rPr>
              <w:t>d’Etablissement</w:t>
            </w:r>
          </w:p>
          <w:p w:rsidR="00796FD9" w:rsidRDefault="003B4887" w:rsidP="00796FD9">
            <w:pPr>
              <w:pStyle w:val="Retraitcorpsdetexte2"/>
              <w:numPr>
                <w:ilvl w:val="0"/>
                <w:numId w:val="24"/>
              </w:numPr>
              <w:rPr>
                <w:rFonts w:ascii="Arial Narrow" w:hAnsi="Arial Narrow"/>
                <w:sz w:val="20"/>
              </w:rPr>
            </w:pPr>
            <w:r w:rsidRPr="00796FD9">
              <w:rPr>
                <w:rFonts w:ascii="Arial Narrow" w:hAnsi="Arial Narrow"/>
                <w:sz w:val="20"/>
              </w:rPr>
              <w:t>Directrice Coo</w:t>
            </w:r>
            <w:r w:rsidR="00796FD9">
              <w:rPr>
                <w:rFonts w:ascii="Arial Narrow" w:hAnsi="Arial Narrow"/>
                <w:sz w:val="20"/>
              </w:rPr>
              <w:t>rdonnatrice Générale des Soins</w:t>
            </w:r>
          </w:p>
          <w:p w:rsidR="00796FD9" w:rsidRDefault="00796FD9" w:rsidP="00796FD9">
            <w:pPr>
              <w:pStyle w:val="Retraitcorpsdetexte2"/>
              <w:numPr>
                <w:ilvl w:val="0"/>
                <w:numId w:val="24"/>
              </w:numPr>
              <w:rPr>
                <w:rFonts w:ascii="Arial Narrow" w:hAnsi="Arial Narrow"/>
                <w:sz w:val="20"/>
              </w:rPr>
            </w:pPr>
            <w:r>
              <w:rPr>
                <w:rFonts w:ascii="Arial Narrow" w:hAnsi="Arial Narrow"/>
                <w:sz w:val="20"/>
              </w:rPr>
              <w:t>Cadre du Pôle</w:t>
            </w:r>
          </w:p>
          <w:p w:rsidR="003B2D25" w:rsidRPr="00796FD9" w:rsidRDefault="00290768" w:rsidP="00796FD9">
            <w:pPr>
              <w:pStyle w:val="Retraitcorpsdetexte2"/>
              <w:numPr>
                <w:ilvl w:val="0"/>
                <w:numId w:val="24"/>
              </w:numPr>
              <w:rPr>
                <w:rFonts w:ascii="Arial Narrow" w:hAnsi="Arial Narrow"/>
                <w:sz w:val="20"/>
              </w:rPr>
            </w:pPr>
            <w:r>
              <w:rPr>
                <w:rFonts w:ascii="Arial Narrow" w:hAnsi="Arial Narrow"/>
                <w:sz w:val="20"/>
              </w:rPr>
              <w:t>Cadre de Santé du service</w:t>
            </w:r>
            <w:r w:rsidR="00796FD9">
              <w:rPr>
                <w:rFonts w:ascii="Arial Narrow" w:hAnsi="Arial Narrow"/>
                <w:sz w:val="20"/>
              </w:rPr>
              <w:t>.</w:t>
            </w:r>
          </w:p>
        </w:tc>
      </w:tr>
      <w:tr w:rsidR="003B2D25" w:rsidRPr="00425C3D" w:rsidTr="004B4879">
        <w:tc>
          <w:tcPr>
            <w:tcW w:w="2127" w:type="dxa"/>
            <w:shd w:val="clear" w:color="auto" w:fill="31849B" w:themeFill="accent5" w:themeFillShade="BF"/>
          </w:tcPr>
          <w:p w:rsidR="003B2D25" w:rsidRPr="00425C3D" w:rsidRDefault="00943946"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Relat</w:t>
            </w:r>
            <w:r w:rsidR="00796FD9">
              <w:rPr>
                <w:rFonts w:ascii="Arial Narrow" w:eastAsia="MS Gothic" w:hAnsi="Arial Narrow" w:cs="Times New Roman"/>
                <w:b/>
                <w:bCs/>
                <w:color w:val="auto"/>
                <w:sz w:val="20"/>
                <w:szCs w:val="20"/>
              </w:rPr>
              <w:t>ions fonctionnelles spécifiques</w:t>
            </w:r>
          </w:p>
        </w:tc>
        <w:tc>
          <w:tcPr>
            <w:tcW w:w="8079" w:type="dxa"/>
          </w:tcPr>
          <w:p w:rsidR="00796FD9" w:rsidRPr="00796FD9" w:rsidRDefault="00796FD9" w:rsidP="00796FD9">
            <w:pPr>
              <w:widowControl w:val="0"/>
              <w:numPr>
                <w:ilvl w:val="0"/>
                <w:numId w:val="17"/>
              </w:numPr>
              <w:autoSpaceDE w:val="0"/>
              <w:autoSpaceDN w:val="0"/>
              <w:adjustRightInd w:val="0"/>
              <w:spacing w:after="200" w:line="276" w:lineRule="auto"/>
              <w:ind w:right="851"/>
              <w:contextualSpacing/>
              <w:rPr>
                <w:rFonts w:ascii="Arial Narrow" w:eastAsia="MS Gothic" w:hAnsi="Arial Narrow" w:cs="Times New Roman"/>
                <w:color w:val="auto"/>
                <w:sz w:val="20"/>
                <w:szCs w:val="20"/>
              </w:rPr>
            </w:pPr>
            <w:r w:rsidRPr="00796FD9">
              <w:rPr>
                <w:rFonts w:ascii="Arial Narrow" w:eastAsia="MS Gothic" w:hAnsi="Arial Narrow" w:cs="Times New Roman"/>
                <w:color w:val="auto"/>
                <w:sz w:val="20"/>
                <w:szCs w:val="20"/>
              </w:rPr>
              <w:t>Chef de service et équipe Médicale</w:t>
            </w:r>
          </w:p>
          <w:p w:rsidR="00796FD9" w:rsidRDefault="00796FD9" w:rsidP="00796FD9">
            <w:pPr>
              <w:widowControl w:val="0"/>
              <w:numPr>
                <w:ilvl w:val="0"/>
                <w:numId w:val="17"/>
              </w:numPr>
              <w:autoSpaceDE w:val="0"/>
              <w:autoSpaceDN w:val="0"/>
              <w:adjustRightInd w:val="0"/>
              <w:spacing w:after="200" w:line="276" w:lineRule="auto"/>
              <w:ind w:right="851"/>
              <w:contextualSpacing/>
              <w:rPr>
                <w:rFonts w:ascii="Arial Narrow" w:eastAsia="MS Gothic" w:hAnsi="Arial Narrow" w:cs="Times New Roman"/>
                <w:color w:val="auto"/>
                <w:sz w:val="20"/>
                <w:szCs w:val="20"/>
              </w:rPr>
            </w:pPr>
            <w:r w:rsidRPr="00796FD9">
              <w:rPr>
                <w:rFonts w:ascii="Arial Narrow" w:eastAsia="MS Gothic" w:hAnsi="Arial Narrow" w:cs="Times New Roman"/>
                <w:color w:val="auto"/>
                <w:sz w:val="20"/>
                <w:szCs w:val="20"/>
              </w:rPr>
              <w:t>Cadre de garde/astreinte</w:t>
            </w:r>
          </w:p>
          <w:p w:rsidR="005407A1" w:rsidRPr="00796FD9" w:rsidRDefault="00796FD9" w:rsidP="005407A1">
            <w:pPr>
              <w:widowControl w:val="0"/>
              <w:numPr>
                <w:ilvl w:val="0"/>
                <w:numId w:val="17"/>
              </w:numPr>
              <w:autoSpaceDE w:val="0"/>
              <w:autoSpaceDN w:val="0"/>
              <w:adjustRightInd w:val="0"/>
              <w:spacing w:after="200"/>
              <w:ind w:right="851"/>
              <w:contextualSpacing/>
              <w:rPr>
                <w:rFonts w:ascii="Arial Narrow" w:eastAsia="MS Gothic" w:hAnsi="Arial Narrow" w:cs="Times New Roman"/>
                <w:color w:val="auto"/>
                <w:sz w:val="20"/>
                <w:szCs w:val="20"/>
              </w:rPr>
            </w:pPr>
            <w:r w:rsidRPr="00B30D7F">
              <w:rPr>
                <w:rFonts w:ascii="Arial Narrow" w:eastAsia="MS Gothic" w:hAnsi="Arial Narrow"/>
                <w:sz w:val="20"/>
              </w:rPr>
              <w:t>Equipes pluridisciplinaires</w:t>
            </w:r>
            <w:r w:rsidRPr="00B30D7F">
              <w:rPr>
                <w:rFonts w:ascii="Arial Narrow" w:eastAsia="MS Gothic" w:hAnsi="Arial Narrow"/>
                <w:sz w:val="20"/>
                <w:szCs w:val="20"/>
              </w:rPr>
              <w:t xml:space="preserve"> et intervenants auprès du patient</w:t>
            </w:r>
            <w:r w:rsidR="00B30D7F">
              <w:rPr>
                <w:rFonts w:ascii="Arial Narrow" w:eastAsia="MS Gothic" w:hAnsi="Arial Narrow"/>
                <w:sz w:val="20"/>
                <w:szCs w:val="20"/>
              </w:rPr>
              <w:t> </w:t>
            </w:r>
          </w:p>
          <w:p w:rsidR="003B2D25" w:rsidRPr="00796FD9" w:rsidRDefault="003B2D25" w:rsidP="00B30D7F">
            <w:pPr>
              <w:shd w:val="clear" w:color="auto" w:fill="auto"/>
              <w:jc w:val="left"/>
              <w:rPr>
                <w:rFonts w:ascii="Arial Narrow" w:eastAsia="MS Gothic" w:hAnsi="Arial Narrow" w:cs="Times New Roman"/>
                <w:color w:val="auto"/>
                <w:sz w:val="20"/>
                <w:szCs w:val="20"/>
              </w:rPr>
            </w:pPr>
          </w:p>
        </w:tc>
      </w:tr>
    </w:tbl>
    <w:p w:rsidR="003B2D25" w:rsidRDefault="003B2D25" w:rsidP="0000576B">
      <w:pPr>
        <w:rPr>
          <w:rFonts w:ascii="Arial Narrow" w:hAnsi="Arial Narrow"/>
        </w:rPr>
      </w:pPr>
    </w:p>
    <w:p w:rsidR="00F07E16" w:rsidRDefault="00F07E16" w:rsidP="0000576B">
      <w:pPr>
        <w:rPr>
          <w:rFonts w:ascii="Arial Narrow" w:hAnsi="Arial Narrow"/>
        </w:rPr>
      </w:pPr>
    </w:p>
    <w:p w:rsidR="00D73884" w:rsidRPr="006A6BF3" w:rsidRDefault="00D73884" w:rsidP="00D73884">
      <w:pPr>
        <w:jc w:val="center"/>
        <w:rPr>
          <w:rFonts w:ascii="Arial Narrow" w:eastAsia="MS Gothic" w:hAnsi="Arial Narrow"/>
          <w:b/>
        </w:rPr>
      </w:pPr>
      <w:r>
        <w:rPr>
          <w:rFonts w:ascii="Arial Narrow" w:eastAsia="MS Gothic" w:hAnsi="Arial Narrow"/>
          <w:b/>
        </w:rPr>
        <w:t>Parcours d’adaptation au poste</w:t>
      </w:r>
    </w:p>
    <w:tbl>
      <w:tblPr>
        <w:tblStyle w:val="Grilledutableau"/>
        <w:tblW w:w="10206" w:type="dxa"/>
        <w:tblInd w:w="-5" w:type="dxa"/>
        <w:tblLook w:val="04A0" w:firstRow="1" w:lastRow="0" w:firstColumn="1" w:lastColumn="0" w:noHBand="0" w:noVBand="1"/>
      </w:tblPr>
      <w:tblGrid>
        <w:gridCol w:w="2127"/>
        <w:gridCol w:w="8079"/>
      </w:tblGrid>
      <w:tr w:rsidR="00D73884" w:rsidRPr="00425C3D" w:rsidTr="004B4879">
        <w:tc>
          <w:tcPr>
            <w:tcW w:w="2127" w:type="dxa"/>
            <w:shd w:val="clear" w:color="auto" w:fill="31849B" w:themeFill="accent5" w:themeFillShade="BF"/>
          </w:tcPr>
          <w:p w:rsidR="00D73884" w:rsidRPr="00425C3D" w:rsidRDefault="00D73884" w:rsidP="004B4879">
            <w:pPr>
              <w:shd w:val="clear" w:color="auto" w:fill="auto"/>
              <w:rPr>
                <w:rFonts w:ascii="Arial Narrow" w:eastAsia="MS Gothic" w:hAnsi="Arial Narrow"/>
                <w:sz w:val="20"/>
                <w:szCs w:val="20"/>
              </w:rPr>
            </w:pPr>
            <w:r>
              <w:rPr>
                <w:rFonts w:ascii="Arial Narrow" w:eastAsia="MS Gothic" w:hAnsi="Arial Narrow" w:cs="Times New Roman"/>
                <w:b/>
                <w:bCs/>
                <w:color w:val="auto"/>
                <w:sz w:val="20"/>
                <w:szCs w:val="20"/>
              </w:rPr>
              <w:t xml:space="preserve">Formations nécessaires </w:t>
            </w:r>
          </w:p>
        </w:tc>
        <w:tc>
          <w:tcPr>
            <w:tcW w:w="8079" w:type="dxa"/>
          </w:tcPr>
          <w:p w:rsidR="00796FD9" w:rsidRDefault="00796FD9" w:rsidP="00796FD9">
            <w:pPr>
              <w:pStyle w:val="Paragraphedeliste"/>
              <w:numPr>
                <w:ilvl w:val="0"/>
                <w:numId w:val="25"/>
              </w:numPr>
              <w:shd w:val="clear" w:color="auto" w:fill="auto"/>
              <w:autoSpaceDE w:val="0"/>
              <w:autoSpaceDN w:val="0"/>
              <w:adjustRightInd w:val="0"/>
              <w:jc w:val="left"/>
              <w:rPr>
                <w:rFonts w:ascii="Arial Narrow" w:eastAsia="MS Gothic" w:hAnsi="Arial Narrow" w:cs="Times New Roman"/>
                <w:color w:val="auto"/>
                <w:sz w:val="20"/>
                <w:szCs w:val="20"/>
              </w:rPr>
            </w:pPr>
            <w:r w:rsidRPr="00187B01">
              <w:rPr>
                <w:rFonts w:ascii="Arial Narrow" w:eastAsia="MS Gothic" w:hAnsi="Arial Narrow" w:cs="Times New Roman"/>
                <w:color w:val="auto"/>
                <w:sz w:val="20"/>
                <w:szCs w:val="20"/>
              </w:rPr>
              <w:t>Attestation de Formation aux Gestes et Soins d'Urgence (AFGSU) Niveau 2</w:t>
            </w:r>
          </w:p>
          <w:p w:rsidR="00D73884" w:rsidRPr="00796FD9" w:rsidRDefault="00796FD9" w:rsidP="00796FD9">
            <w:pPr>
              <w:pStyle w:val="Paragraphedeliste"/>
              <w:numPr>
                <w:ilvl w:val="0"/>
                <w:numId w:val="25"/>
              </w:numPr>
              <w:shd w:val="clear" w:color="auto" w:fill="auto"/>
              <w:autoSpaceDE w:val="0"/>
              <w:autoSpaceDN w:val="0"/>
              <w:adjustRightInd w:val="0"/>
              <w:jc w:val="left"/>
              <w:rPr>
                <w:rFonts w:ascii="Arial Narrow" w:eastAsia="MS Gothic" w:hAnsi="Arial Narrow" w:cs="Times New Roman"/>
                <w:color w:val="auto"/>
                <w:sz w:val="20"/>
                <w:szCs w:val="20"/>
              </w:rPr>
            </w:pPr>
            <w:r w:rsidRPr="00796FD9">
              <w:rPr>
                <w:rFonts w:ascii="Arial Narrow" w:eastAsia="MS Gothic" w:hAnsi="Arial Narrow" w:cs="Times New Roman"/>
                <w:color w:val="auto"/>
                <w:sz w:val="20"/>
                <w:szCs w:val="20"/>
              </w:rPr>
              <w:t>Sécurité incendie</w:t>
            </w:r>
          </w:p>
        </w:tc>
      </w:tr>
      <w:tr w:rsidR="00D73884" w:rsidRPr="00425C3D" w:rsidTr="004B4879">
        <w:tc>
          <w:tcPr>
            <w:tcW w:w="2127" w:type="dxa"/>
            <w:shd w:val="clear" w:color="auto" w:fill="31849B" w:themeFill="accent5" w:themeFillShade="BF"/>
          </w:tcPr>
          <w:p w:rsidR="00D73884" w:rsidRPr="00425C3D" w:rsidRDefault="00D73884" w:rsidP="004B4879">
            <w:pPr>
              <w:shd w:val="clear" w:color="auto" w:fill="auto"/>
              <w:rPr>
                <w:rFonts w:ascii="Arial Narrow" w:eastAsia="MS Gothic" w:hAnsi="Arial Narrow" w:cs="Times New Roman"/>
                <w:b/>
                <w:bCs/>
                <w:color w:val="auto"/>
                <w:sz w:val="20"/>
                <w:szCs w:val="20"/>
              </w:rPr>
            </w:pPr>
            <w:r>
              <w:rPr>
                <w:rFonts w:ascii="Arial Narrow" w:eastAsia="MS Gothic" w:hAnsi="Arial Narrow" w:cs="Times New Roman"/>
                <w:b/>
                <w:bCs/>
                <w:color w:val="auto"/>
                <w:sz w:val="20"/>
                <w:szCs w:val="20"/>
              </w:rPr>
              <w:t xml:space="preserve">Procédures et outils d’intégration </w:t>
            </w:r>
          </w:p>
        </w:tc>
        <w:tc>
          <w:tcPr>
            <w:tcW w:w="8079" w:type="dxa"/>
          </w:tcPr>
          <w:p w:rsidR="00D73884" w:rsidRDefault="00290768" w:rsidP="00290768">
            <w:pPr>
              <w:pStyle w:val="Retraitcorpsdetexte2"/>
              <w:numPr>
                <w:ilvl w:val="0"/>
                <w:numId w:val="27"/>
              </w:numPr>
              <w:rPr>
                <w:rFonts w:ascii="Arial Narrow" w:hAnsi="Arial Narrow"/>
                <w:sz w:val="20"/>
              </w:rPr>
            </w:pPr>
            <w:r>
              <w:rPr>
                <w:rFonts w:ascii="Arial Narrow" w:hAnsi="Arial Narrow"/>
                <w:sz w:val="20"/>
              </w:rPr>
              <w:t>Formation : travailler la nuit /</w:t>
            </w:r>
            <w:r w:rsidRPr="00290768">
              <w:rPr>
                <w:rFonts w:ascii="Arial Narrow" w:hAnsi="Arial Narrow"/>
                <w:sz w:val="20"/>
              </w:rPr>
              <w:t>DPI/ logiciels internes</w:t>
            </w:r>
          </w:p>
          <w:p w:rsidR="00DA2F7B" w:rsidRPr="00DA2F7B" w:rsidRDefault="00DA2F7B" w:rsidP="00DA2F7B">
            <w:pPr>
              <w:pStyle w:val="Retraitcorpsdetexte2"/>
              <w:ind w:left="0"/>
              <w:rPr>
                <w:rFonts w:ascii="Arial Narrow" w:hAnsi="Arial Narrow"/>
                <w:sz w:val="20"/>
              </w:rPr>
            </w:pPr>
            <w:r w:rsidRPr="00DA2F7B">
              <w:rPr>
                <w:rFonts w:ascii="Arial Narrow" w:hAnsi="Arial Narrow"/>
                <w:sz w:val="16"/>
                <w:szCs w:val="16"/>
              </w:rPr>
              <w:lastRenderedPageBreak/>
              <w:t>■</w:t>
            </w:r>
            <w:r w:rsidRPr="00DA2F7B">
              <w:rPr>
                <w:rFonts w:ascii="Arial Narrow" w:hAnsi="Arial Narrow"/>
                <w:sz w:val="20"/>
              </w:rPr>
              <w:t xml:space="preserve">      Livret d’accueil </w:t>
            </w:r>
          </w:p>
          <w:p w:rsidR="00DA2F7B" w:rsidRPr="00753C7F" w:rsidRDefault="00DA2F7B" w:rsidP="00DA2F7B">
            <w:pPr>
              <w:pStyle w:val="Retraitcorpsdetexte2"/>
              <w:numPr>
                <w:ilvl w:val="0"/>
                <w:numId w:val="27"/>
              </w:numPr>
              <w:rPr>
                <w:rFonts w:ascii="Arial Narrow" w:hAnsi="Arial Narrow"/>
                <w:sz w:val="20"/>
              </w:rPr>
            </w:pPr>
            <w:r w:rsidRPr="00DA2F7B">
              <w:rPr>
                <w:rFonts w:ascii="Arial Narrow" w:hAnsi="Arial Narrow"/>
                <w:sz w:val="20"/>
              </w:rPr>
              <w:t>Journée d’intégration</w:t>
            </w:r>
          </w:p>
        </w:tc>
      </w:tr>
    </w:tbl>
    <w:p w:rsidR="00A000B2" w:rsidRDefault="00A000B2" w:rsidP="0000576B">
      <w:pPr>
        <w:rPr>
          <w:rFonts w:ascii="Arial Narrow" w:hAnsi="Arial Narrow"/>
        </w:rPr>
      </w:pPr>
    </w:p>
    <w:p w:rsidR="00BE5DB5" w:rsidRDefault="00BE5DB5" w:rsidP="0000576B">
      <w:pPr>
        <w:rPr>
          <w:rFonts w:ascii="Arial Narrow" w:hAnsi="Arial Narrow"/>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771"/>
        <w:gridCol w:w="915"/>
        <w:gridCol w:w="3827"/>
        <w:gridCol w:w="3685"/>
      </w:tblGrid>
      <w:tr w:rsidR="00BE5DB5" w:rsidRPr="0054092A" w:rsidTr="004D1E76">
        <w:tc>
          <w:tcPr>
            <w:tcW w:w="1771" w:type="dxa"/>
            <w:tcBorders>
              <w:top w:val="single" w:sz="6" w:space="0" w:color="auto"/>
              <w:left w:val="single" w:sz="6" w:space="0" w:color="auto"/>
              <w:bottom w:val="single" w:sz="6" w:space="0" w:color="auto"/>
              <w:right w:val="single" w:sz="6" w:space="0" w:color="auto"/>
            </w:tcBorders>
          </w:tcPr>
          <w:p w:rsidR="00BE5DB5" w:rsidRPr="0054092A" w:rsidRDefault="00BE5DB5" w:rsidP="004D1E76">
            <w:pPr>
              <w:pStyle w:val="Corpsdetexte21"/>
              <w:jc w:val="center"/>
              <w:rPr>
                <w:rFonts w:ascii="Arial Narrow" w:hAnsi="Arial Narrow" w:cs="Arial"/>
                <w:b/>
                <w:noProof/>
                <w:sz w:val="20"/>
                <w:u w:val="single"/>
              </w:rPr>
            </w:pPr>
            <w:r w:rsidRPr="0054092A">
              <w:rPr>
                <w:rFonts w:ascii="Arial Narrow" w:hAnsi="Arial Narrow" w:cs="Arial"/>
                <w:b/>
                <w:noProof/>
                <w:sz w:val="20"/>
              </w:rPr>
              <w:t>Date</w:t>
            </w:r>
          </w:p>
        </w:tc>
        <w:tc>
          <w:tcPr>
            <w:tcW w:w="915" w:type="dxa"/>
            <w:tcBorders>
              <w:top w:val="single" w:sz="6" w:space="0" w:color="auto"/>
              <w:left w:val="single" w:sz="6" w:space="0" w:color="auto"/>
              <w:bottom w:val="single" w:sz="6" w:space="0" w:color="auto"/>
              <w:right w:val="single" w:sz="6" w:space="0" w:color="auto"/>
            </w:tcBorders>
          </w:tcPr>
          <w:p w:rsidR="00BE5DB5" w:rsidRPr="0054092A" w:rsidRDefault="00BE5DB5" w:rsidP="004D1E76">
            <w:pPr>
              <w:pStyle w:val="Corpsdetexte21"/>
              <w:jc w:val="center"/>
              <w:rPr>
                <w:rFonts w:ascii="Arial Narrow" w:hAnsi="Arial Narrow" w:cs="Arial"/>
                <w:b/>
                <w:noProof/>
                <w:sz w:val="20"/>
              </w:rPr>
            </w:pPr>
            <w:r w:rsidRPr="0054092A">
              <w:rPr>
                <w:rFonts w:ascii="Arial Narrow" w:hAnsi="Arial Narrow" w:cs="Arial"/>
                <w:b/>
                <w:noProof/>
                <w:sz w:val="20"/>
              </w:rPr>
              <w:t>Version</w:t>
            </w:r>
          </w:p>
        </w:tc>
        <w:tc>
          <w:tcPr>
            <w:tcW w:w="7512" w:type="dxa"/>
            <w:gridSpan w:val="2"/>
            <w:tcBorders>
              <w:top w:val="single" w:sz="6" w:space="0" w:color="auto"/>
              <w:left w:val="single" w:sz="6" w:space="0" w:color="auto"/>
              <w:bottom w:val="single" w:sz="6" w:space="0" w:color="auto"/>
              <w:right w:val="single" w:sz="6" w:space="0" w:color="auto"/>
            </w:tcBorders>
          </w:tcPr>
          <w:p w:rsidR="00BE5DB5" w:rsidRPr="0054092A" w:rsidRDefault="00463CBF" w:rsidP="004D1E76">
            <w:pPr>
              <w:pStyle w:val="Corpsdetexte21"/>
              <w:jc w:val="center"/>
              <w:rPr>
                <w:rFonts w:ascii="Arial Narrow" w:hAnsi="Arial Narrow" w:cs="Arial"/>
                <w:b/>
                <w:noProof/>
                <w:sz w:val="20"/>
              </w:rPr>
            </w:pPr>
            <w:r>
              <w:rPr>
                <w:rFonts w:ascii="Arial Narrow" w:hAnsi="Arial Narrow" w:cs="Arial"/>
                <w:b/>
                <w:noProof/>
                <w:sz w:val="20"/>
              </w:rPr>
              <w:t>Rédaction</w:t>
            </w:r>
          </w:p>
        </w:tc>
      </w:tr>
      <w:tr w:rsidR="00EC343C" w:rsidRPr="0054092A" w:rsidTr="00EC343C">
        <w:trPr>
          <w:trHeight w:val="908"/>
        </w:trPr>
        <w:tc>
          <w:tcPr>
            <w:tcW w:w="1771" w:type="dxa"/>
            <w:vMerge w:val="restart"/>
            <w:tcBorders>
              <w:top w:val="single" w:sz="6" w:space="0" w:color="auto"/>
              <w:left w:val="single" w:sz="6" w:space="0" w:color="auto"/>
              <w:right w:val="single" w:sz="6" w:space="0" w:color="auto"/>
            </w:tcBorders>
            <w:vAlign w:val="center"/>
          </w:tcPr>
          <w:p w:rsidR="00EC343C" w:rsidRDefault="00EC343C" w:rsidP="00463CBF">
            <w:pPr>
              <w:pStyle w:val="Corpsdetexte21"/>
              <w:jc w:val="center"/>
              <w:rPr>
                <w:rFonts w:ascii="Arial Narrow" w:hAnsi="Arial Narrow" w:cs="Arial"/>
                <w:noProof/>
                <w:sz w:val="20"/>
              </w:rPr>
            </w:pPr>
          </w:p>
          <w:p w:rsidR="00EC343C" w:rsidRPr="0054092A" w:rsidRDefault="005407A1" w:rsidP="004D1E76">
            <w:pPr>
              <w:pStyle w:val="Corpsdetexte21"/>
              <w:jc w:val="center"/>
              <w:rPr>
                <w:rFonts w:ascii="Arial Narrow" w:hAnsi="Arial Narrow" w:cs="Arial"/>
                <w:noProof/>
                <w:sz w:val="20"/>
              </w:rPr>
            </w:pPr>
            <w:r>
              <w:rPr>
                <w:rFonts w:ascii="Arial Narrow" w:hAnsi="Arial Narrow" w:cs="Arial"/>
                <w:noProof/>
                <w:sz w:val="20"/>
              </w:rPr>
              <w:t>12/02/2026</w:t>
            </w:r>
          </w:p>
          <w:p w:rsidR="00EC343C" w:rsidRPr="0054092A" w:rsidRDefault="00EC343C" w:rsidP="004D1E76">
            <w:pPr>
              <w:pStyle w:val="Corpsdetexte21"/>
              <w:jc w:val="center"/>
              <w:rPr>
                <w:rFonts w:ascii="Arial Narrow" w:hAnsi="Arial Narrow" w:cs="Arial"/>
                <w:noProof/>
                <w:sz w:val="20"/>
              </w:rPr>
            </w:pPr>
          </w:p>
          <w:p w:rsidR="00EC343C" w:rsidRPr="0054092A" w:rsidRDefault="00EC343C" w:rsidP="00B315C5">
            <w:pPr>
              <w:pStyle w:val="Corpsdetexte21"/>
              <w:jc w:val="center"/>
              <w:rPr>
                <w:rFonts w:ascii="Arial Narrow" w:hAnsi="Arial Narrow" w:cs="Arial"/>
                <w:noProof/>
                <w:sz w:val="20"/>
              </w:rPr>
            </w:pPr>
          </w:p>
        </w:tc>
        <w:tc>
          <w:tcPr>
            <w:tcW w:w="915" w:type="dxa"/>
            <w:vMerge w:val="restart"/>
            <w:tcBorders>
              <w:top w:val="single" w:sz="6" w:space="0" w:color="auto"/>
              <w:left w:val="single" w:sz="6" w:space="0" w:color="auto"/>
              <w:right w:val="single" w:sz="6" w:space="0" w:color="auto"/>
            </w:tcBorders>
            <w:vAlign w:val="center"/>
          </w:tcPr>
          <w:p w:rsidR="00EC343C" w:rsidRDefault="00EC343C" w:rsidP="004D1E76">
            <w:pPr>
              <w:pStyle w:val="Corpsdetexte21"/>
              <w:jc w:val="center"/>
              <w:rPr>
                <w:rFonts w:ascii="Arial Narrow" w:hAnsi="Arial Narrow" w:cs="Arial"/>
                <w:b/>
                <w:noProof/>
                <w:sz w:val="20"/>
              </w:rPr>
            </w:pPr>
          </w:p>
          <w:p w:rsidR="00EC343C" w:rsidRPr="0054092A" w:rsidRDefault="005407A1" w:rsidP="00463CBF">
            <w:pPr>
              <w:pStyle w:val="Corpsdetexte21"/>
              <w:jc w:val="center"/>
              <w:rPr>
                <w:rFonts w:ascii="Arial Narrow" w:hAnsi="Arial Narrow" w:cs="Arial"/>
                <w:b/>
                <w:noProof/>
                <w:sz w:val="20"/>
              </w:rPr>
            </w:pPr>
            <w:r>
              <w:rPr>
                <w:rFonts w:ascii="Arial Narrow" w:hAnsi="Arial Narrow" w:cs="Arial"/>
                <w:b/>
                <w:noProof/>
                <w:sz w:val="20"/>
              </w:rPr>
              <w:t>V2</w:t>
            </w:r>
            <w:r w:rsidR="00EC343C">
              <w:rPr>
                <w:rFonts w:ascii="Arial Narrow" w:hAnsi="Arial Narrow" w:cs="Arial"/>
                <w:b/>
                <w:noProof/>
                <w:sz w:val="20"/>
              </w:rPr>
              <w:t xml:space="preserve">  </w:t>
            </w:r>
            <w:r w:rsidR="00EC343C" w:rsidRPr="00463CBF">
              <w:rPr>
                <w:rFonts w:ascii="Arial Narrow" w:hAnsi="Arial Narrow" w:cs="Arial"/>
                <w:b/>
                <w:noProof/>
                <w:sz w:val="20"/>
              </w:rPr>
              <w:t xml:space="preserve"> </w:t>
            </w:r>
          </w:p>
          <w:p w:rsidR="00EC343C" w:rsidRPr="0054092A" w:rsidRDefault="00EC343C" w:rsidP="004D1E76">
            <w:pPr>
              <w:pStyle w:val="Corpsdetexte21"/>
              <w:jc w:val="center"/>
              <w:rPr>
                <w:rFonts w:ascii="Arial Narrow" w:hAnsi="Arial Narrow" w:cs="Arial"/>
                <w:b/>
                <w:noProof/>
                <w:sz w:val="20"/>
              </w:rPr>
            </w:pPr>
          </w:p>
          <w:p w:rsidR="00EC343C" w:rsidRPr="0054092A" w:rsidRDefault="00EC343C" w:rsidP="004D1E76">
            <w:pPr>
              <w:pStyle w:val="Corpsdetexte21"/>
              <w:jc w:val="center"/>
              <w:rPr>
                <w:rFonts w:ascii="Arial Narrow" w:hAnsi="Arial Narrow" w:cs="Arial"/>
                <w:b/>
                <w:noProof/>
                <w:sz w:val="20"/>
              </w:rPr>
            </w:pPr>
          </w:p>
          <w:p w:rsidR="00EC343C" w:rsidRPr="0054092A" w:rsidRDefault="00EC343C" w:rsidP="004D1E76">
            <w:pPr>
              <w:pStyle w:val="Corpsdetexte21"/>
              <w:jc w:val="center"/>
              <w:rPr>
                <w:rFonts w:ascii="Arial Narrow" w:hAnsi="Arial Narrow" w:cs="Arial"/>
                <w:b/>
                <w:noProof/>
                <w:sz w:val="20"/>
              </w:rPr>
            </w:pPr>
          </w:p>
        </w:tc>
        <w:tc>
          <w:tcPr>
            <w:tcW w:w="3827" w:type="dxa"/>
            <w:tcBorders>
              <w:top w:val="single" w:sz="6" w:space="0" w:color="auto"/>
              <w:left w:val="single" w:sz="6" w:space="0" w:color="auto"/>
              <w:bottom w:val="single" w:sz="6" w:space="0" w:color="auto"/>
              <w:right w:val="single" w:sz="6" w:space="0" w:color="auto"/>
            </w:tcBorders>
          </w:tcPr>
          <w:p w:rsidR="00F07E16" w:rsidRDefault="00F07E16" w:rsidP="004A542E">
            <w:pPr>
              <w:pStyle w:val="Corpsdetexte21"/>
              <w:jc w:val="center"/>
              <w:rPr>
                <w:rFonts w:ascii="Arial Narrow" w:hAnsi="Arial Narrow" w:cs="Arial"/>
                <w:b/>
                <w:noProof/>
                <w:sz w:val="20"/>
              </w:rPr>
            </w:pPr>
          </w:p>
          <w:p w:rsidR="00EC343C" w:rsidRDefault="005407A1" w:rsidP="00F07E16">
            <w:pPr>
              <w:pStyle w:val="Corpsdetexte21"/>
              <w:jc w:val="center"/>
              <w:rPr>
                <w:rFonts w:ascii="Arial Narrow" w:hAnsi="Arial Narrow" w:cs="Arial"/>
                <w:b/>
                <w:noProof/>
                <w:sz w:val="20"/>
              </w:rPr>
            </w:pPr>
            <w:r>
              <w:rPr>
                <w:rFonts w:ascii="Arial Narrow" w:hAnsi="Arial Narrow" w:cs="Arial"/>
                <w:b/>
                <w:noProof/>
                <w:sz w:val="20"/>
              </w:rPr>
              <w:t>Marie-Héléne Brayda</w:t>
            </w:r>
            <w:r w:rsidR="00F9450F">
              <w:rPr>
                <w:rFonts w:ascii="Arial Narrow" w:hAnsi="Arial Narrow" w:cs="Arial"/>
                <w:b/>
                <w:noProof/>
                <w:sz w:val="20"/>
              </w:rPr>
              <w:t xml:space="preserve"> Bruno</w:t>
            </w:r>
            <w:bookmarkStart w:id="1" w:name="_GoBack"/>
            <w:bookmarkEnd w:id="1"/>
          </w:p>
          <w:p w:rsidR="005407A1" w:rsidRPr="005407A1" w:rsidRDefault="005407A1" w:rsidP="00F07E16">
            <w:pPr>
              <w:pStyle w:val="Corpsdetexte21"/>
              <w:jc w:val="center"/>
              <w:rPr>
                <w:rFonts w:ascii="Arial Narrow" w:hAnsi="Arial Narrow" w:cs="Arial"/>
                <w:noProof/>
                <w:sz w:val="20"/>
              </w:rPr>
            </w:pPr>
            <w:r w:rsidRPr="005407A1">
              <w:rPr>
                <w:rFonts w:ascii="Arial Narrow" w:hAnsi="Arial Narrow" w:cs="Arial"/>
                <w:noProof/>
                <w:sz w:val="20"/>
              </w:rPr>
              <w:t>Cadre de Santé MISAG</w:t>
            </w:r>
          </w:p>
        </w:tc>
        <w:tc>
          <w:tcPr>
            <w:tcW w:w="3685" w:type="dxa"/>
            <w:tcBorders>
              <w:top w:val="single" w:sz="6" w:space="0" w:color="auto"/>
              <w:left w:val="single" w:sz="6" w:space="0" w:color="auto"/>
              <w:bottom w:val="single" w:sz="6" w:space="0" w:color="auto"/>
              <w:right w:val="single" w:sz="6" w:space="0" w:color="auto"/>
            </w:tcBorders>
          </w:tcPr>
          <w:p w:rsidR="00EC343C" w:rsidRDefault="00EC343C" w:rsidP="004D1E76">
            <w:pPr>
              <w:pStyle w:val="Corpsdetexte21"/>
              <w:jc w:val="center"/>
              <w:rPr>
                <w:rFonts w:ascii="Arial Narrow" w:hAnsi="Arial Narrow" w:cs="Arial"/>
                <w:b/>
                <w:noProof/>
                <w:sz w:val="20"/>
              </w:rPr>
            </w:pPr>
          </w:p>
          <w:p w:rsidR="00746485" w:rsidRDefault="005407A1" w:rsidP="004D1E76">
            <w:pPr>
              <w:pStyle w:val="Corpsdetexte21"/>
              <w:jc w:val="center"/>
              <w:rPr>
                <w:rFonts w:ascii="Arial Narrow" w:hAnsi="Arial Narrow" w:cs="Arial"/>
                <w:b/>
                <w:noProof/>
                <w:sz w:val="20"/>
              </w:rPr>
            </w:pPr>
            <w:r>
              <w:rPr>
                <w:rFonts w:ascii="Arial Narrow" w:hAnsi="Arial Narrow" w:cs="Arial"/>
                <w:b/>
                <w:noProof/>
                <w:sz w:val="20"/>
              </w:rPr>
              <w:t>Christophe Montel</w:t>
            </w:r>
          </w:p>
          <w:p w:rsidR="005407A1" w:rsidRPr="005407A1" w:rsidRDefault="005407A1" w:rsidP="004D1E76">
            <w:pPr>
              <w:pStyle w:val="Corpsdetexte21"/>
              <w:jc w:val="center"/>
              <w:rPr>
                <w:rFonts w:ascii="Arial Narrow" w:hAnsi="Arial Narrow" w:cs="Arial"/>
                <w:noProof/>
                <w:sz w:val="20"/>
              </w:rPr>
            </w:pPr>
            <w:r w:rsidRPr="005407A1">
              <w:rPr>
                <w:rFonts w:ascii="Arial Narrow" w:hAnsi="Arial Narrow" w:cs="Arial"/>
                <w:noProof/>
                <w:sz w:val="20"/>
              </w:rPr>
              <w:t>Cadre de Pôle Gériatrie</w:t>
            </w:r>
          </w:p>
        </w:tc>
      </w:tr>
      <w:tr w:rsidR="00EC343C" w:rsidRPr="0054092A" w:rsidTr="005A0044">
        <w:trPr>
          <w:trHeight w:val="169"/>
        </w:trPr>
        <w:tc>
          <w:tcPr>
            <w:tcW w:w="1771" w:type="dxa"/>
            <w:vMerge/>
            <w:tcBorders>
              <w:left w:val="single" w:sz="6" w:space="0" w:color="auto"/>
              <w:right w:val="single" w:sz="6" w:space="0" w:color="auto"/>
            </w:tcBorders>
          </w:tcPr>
          <w:p w:rsidR="00EC343C" w:rsidRPr="0054092A" w:rsidRDefault="00EC343C" w:rsidP="00B315C5">
            <w:pPr>
              <w:pStyle w:val="Corpsdetexte21"/>
              <w:jc w:val="center"/>
              <w:rPr>
                <w:rFonts w:ascii="Arial Narrow" w:hAnsi="Arial Narrow" w:cs="Arial"/>
                <w:noProof/>
                <w:sz w:val="20"/>
              </w:rPr>
            </w:pPr>
          </w:p>
        </w:tc>
        <w:tc>
          <w:tcPr>
            <w:tcW w:w="915" w:type="dxa"/>
            <w:vMerge/>
            <w:tcBorders>
              <w:left w:val="single" w:sz="6" w:space="0" w:color="auto"/>
              <w:right w:val="single" w:sz="6" w:space="0" w:color="auto"/>
            </w:tcBorders>
          </w:tcPr>
          <w:p w:rsidR="00EC343C" w:rsidRPr="0054092A" w:rsidRDefault="00EC343C" w:rsidP="004D1E76">
            <w:pPr>
              <w:pStyle w:val="Corpsdetexte21"/>
              <w:jc w:val="center"/>
              <w:rPr>
                <w:rFonts w:ascii="Arial Narrow" w:hAnsi="Arial Narrow" w:cs="Arial"/>
                <w:b/>
                <w:noProof/>
                <w:sz w:val="20"/>
              </w:rPr>
            </w:pPr>
          </w:p>
        </w:tc>
        <w:tc>
          <w:tcPr>
            <w:tcW w:w="7512" w:type="dxa"/>
            <w:gridSpan w:val="2"/>
            <w:tcBorders>
              <w:top w:val="single" w:sz="6" w:space="0" w:color="auto"/>
              <w:left w:val="single" w:sz="6" w:space="0" w:color="auto"/>
              <w:bottom w:val="single" w:sz="6" w:space="0" w:color="auto"/>
              <w:right w:val="single" w:sz="6" w:space="0" w:color="auto"/>
            </w:tcBorders>
          </w:tcPr>
          <w:p w:rsidR="00EC343C" w:rsidRPr="0054092A" w:rsidRDefault="00EC343C" w:rsidP="004D1E76">
            <w:pPr>
              <w:pStyle w:val="Corpsdetexte21"/>
              <w:jc w:val="center"/>
              <w:rPr>
                <w:rFonts w:ascii="Arial Narrow" w:hAnsi="Arial Narrow" w:cs="Arial"/>
                <w:b/>
                <w:noProof/>
                <w:sz w:val="20"/>
              </w:rPr>
            </w:pPr>
            <w:r>
              <w:rPr>
                <w:rFonts w:ascii="Arial Narrow" w:hAnsi="Arial Narrow" w:cs="Arial"/>
                <w:b/>
                <w:noProof/>
                <w:sz w:val="20"/>
              </w:rPr>
              <w:t>Validation</w:t>
            </w:r>
          </w:p>
        </w:tc>
      </w:tr>
      <w:tr w:rsidR="00741EAF" w:rsidRPr="0054092A" w:rsidTr="00343463">
        <w:trPr>
          <w:trHeight w:val="908"/>
        </w:trPr>
        <w:tc>
          <w:tcPr>
            <w:tcW w:w="1771" w:type="dxa"/>
            <w:vMerge/>
            <w:tcBorders>
              <w:left w:val="single" w:sz="6" w:space="0" w:color="auto"/>
              <w:bottom w:val="single" w:sz="6" w:space="0" w:color="auto"/>
              <w:right w:val="single" w:sz="6" w:space="0" w:color="auto"/>
            </w:tcBorders>
          </w:tcPr>
          <w:p w:rsidR="00741EAF" w:rsidRPr="0054092A" w:rsidRDefault="00741EAF" w:rsidP="00B315C5">
            <w:pPr>
              <w:pStyle w:val="Corpsdetexte21"/>
              <w:jc w:val="center"/>
              <w:rPr>
                <w:rFonts w:ascii="Arial Narrow" w:hAnsi="Arial Narrow" w:cs="Arial"/>
                <w:noProof/>
                <w:sz w:val="20"/>
              </w:rPr>
            </w:pPr>
          </w:p>
        </w:tc>
        <w:tc>
          <w:tcPr>
            <w:tcW w:w="915" w:type="dxa"/>
            <w:vMerge/>
            <w:tcBorders>
              <w:left w:val="single" w:sz="6" w:space="0" w:color="auto"/>
              <w:bottom w:val="single" w:sz="6" w:space="0" w:color="auto"/>
              <w:right w:val="single" w:sz="6" w:space="0" w:color="auto"/>
            </w:tcBorders>
          </w:tcPr>
          <w:p w:rsidR="00741EAF" w:rsidRPr="0054092A" w:rsidRDefault="00741EAF" w:rsidP="004D1E76">
            <w:pPr>
              <w:pStyle w:val="Corpsdetexte21"/>
              <w:jc w:val="center"/>
              <w:rPr>
                <w:rFonts w:ascii="Arial Narrow" w:hAnsi="Arial Narrow" w:cs="Arial"/>
                <w:b/>
                <w:noProof/>
                <w:sz w:val="20"/>
              </w:rPr>
            </w:pPr>
          </w:p>
        </w:tc>
        <w:tc>
          <w:tcPr>
            <w:tcW w:w="7512" w:type="dxa"/>
            <w:gridSpan w:val="2"/>
            <w:tcBorders>
              <w:top w:val="single" w:sz="6" w:space="0" w:color="auto"/>
              <w:left w:val="single" w:sz="6" w:space="0" w:color="auto"/>
              <w:bottom w:val="single" w:sz="6" w:space="0" w:color="auto"/>
              <w:right w:val="single" w:sz="6" w:space="0" w:color="auto"/>
            </w:tcBorders>
          </w:tcPr>
          <w:p w:rsidR="00741EAF" w:rsidRPr="0054092A" w:rsidRDefault="00741EAF" w:rsidP="004D1E76">
            <w:pPr>
              <w:pStyle w:val="Corpsdetexte21"/>
              <w:jc w:val="center"/>
              <w:rPr>
                <w:rFonts w:ascii="Arial Narrow" w:hAnsi="Arial Narrow" w:cs="Arial"/>
                <w:b/>
                <w:noProof/>
                <w:sz w:val="20"/>
              </w:rPr>
            </w:pPr>
          </w:p>
          <w:p w:rsidR="00741EAF" w:rsidRPr="0054092A" w:rsidRDefault="00741EAF" w:rsidP="004D1E76">
            <w:pPr>
              <w:pStyle w:val="Corpsdetexte21"/>
              <w:jc w:val="center"/>
              <w:rPr>
                <w:rFonts w:ascii="Arial Narrow" w:hAnsi="Arial Narrow" w:cs="Arial"/>
                <w:b/>
                <w:noProof/>
                <w:sz w:val="20"/>
              </w:rPr>
            </w:pPr>
            <w:r w:rsidRPr="0054092A">
              <w:rPr>
                <w:rFonts w:ascii="Arial Narrow" w:hAnsi="Arial Narrow" w:cs="Arial"/>
                <w:b/>
                <w:noProof/>
                <w:sz w:val="20"/>
              </w:rPr>
              <w:t>Maud LE CAZ</w:t>
            </w:r>
          </w:p>
          <w:p w:rsidR="00741EAF" w:rsidRPr="0054092A" w:rsidRDefault="00741EAF" w:rsidP="004D1E76">
            <w:pPr>
              <w:pStyle w:val="Corpsdetexte21"/>
              <w:jc w:val="center"/>
              <w:rPr>
                <w:rFonts w:ascii="Arial Narrow" w:hAnsi="Arial Narrow" w:cs="Arial"/>
                <w:noProof/>
                <w:sz w:val="20"/>
              </w:rPr>
            </w:pPr>
            <w:r w:rsidRPr="0054092A">
              <w:rPr>
                <w:rFonts w:ascii="Arial Narrow" w:hAnsi="Arial Narrow" w:cs="Arial"/>
                <w:noProof/>
                <w:sz w:val="20"/>
              </w:rPr>
              <w:t>Directrice Coordinatrice Générale des Soins</w:t>
            </w:r>
          </w:p>
          <w:p w:rsidR="00741EAF" w:rsidRDefault="00741EAF" w:rsidP="00741EAF">
            <w:pPr>
              <w:rPr>
                <w:rFonts w:ascii="Arial Narrow" w:hAnsi="Arial Narrow"/>
                <w:noProof/>
                <w:color w:val="auto"/>
                <w:sz w:val="20"/>
                <w:szCs w:val="20"/>
              </w:rPr>
            </w:pPr>
          </w:p>
          <w:p w:rsidR="00741EAF" w:rsidRPr="0054092A" w:rsidRDefault="00741EAF" w:rsidP="00741EAF">
            <w:pPr>
              <w:rPr>
                <w:rFonts w:ascii="Arial Narrow" w:hAnsi="Arial Narrow"/>
                <w:sz w:val="20"/>
                <w:szCs w:val="20"/>
              </w:rPr>
            </w:pPr>
          </w:p>
        </w:tc>
      </w:tr>
    </w:tbl>
    <w:p w:rsidR="00BE5DB5" w:rsidRPr="00F24D32" w:rsidRDefault="00BE5DB5" w:rsidP="0000576B">
      <w:pPr>
        <w:rPr>
          <w:rFonts w:ascii="Arial Narrow" w:hAnsi="Arial Narrow"/>
        </w:rPr>
      </w:pPr>
    </w:p>
    <w:sectPr w:rsidR="00BE5DB5" w:rsidRPr="00F24D32" w:rsidSect="00A67CF0">
      <w:headerReference w:type="first" r:id="rId8"/>
      <w:pgSz w:w="11906" w:h="16838"/>
      <w:pgMar w:top="720" w:right="720" w:bottom="720" w:left="72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A97" w:rsidRDefault="00CE6A97" w:rsidP="00494BF2">
      <w:r>
        <w:separator/>
      </w:r>
    </w:p>
  </w:endnote>
  <w:endnote w:type="continuationSeparator" w:id="0">
    <w:p w:rsidR="00CE6A97" w:rsidRDefault="00CE6A97" w:rsidP="00494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A97" w:rsidRDefault="00CE6A97" w:rsidP="00494BF2">
      <w:r>
        <w:separator/>
      </w:r>
    </w:p>
  </w:footnote>
  <w:footnote w:type="continuationSeparator" w:id="0">
    <w:p w:rsidR="00CE6A97" w:rsidRDefault="00CE6A97" w:rsidP="00494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BF2" w:rsidRDefault="004D079B" w:rsidP="004D079B">
    <w:pPr>
      <w:pStyle w:val="Titre3"/>
      <w:ind w:left="0"/>
    </w:pPr>
    <w:r>
      <w:rPr>
        <w:noProof/>
        <w:color w:val="333399"/>
      </w:rPr>
      <w:drawing>
        <wp:inline distT="0" distB="0" distL="0" distR="0">
          <wp:extent cx="1000125" cy="762000"/>
          <wp:effectExtent l="0" t="0" r="9525" b="0"/>
          <wp:docPr id="2" name="Image 2" descr="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FIN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00125" cy="762000"/>
                  </a:xfrm>
                  <a:prstGeom prst="rect">
                    <a:avLst/>
                  </a:prstGeom>
                  <a:noFill/>
                  <a:ln>
                    <a:noFill/>
                  </a:ln>
                </pic:spPr>
              </pic:pic>
            </a:graphicData>
          </a:graphic>
        </wp:inline>
      </w:drawing>
    </w:r>
  </w:p>
  <w:p w:rsidR="005467D7" w:rsidRPr="0024115E" w:rsidRDefault="005467D7" w:rsidP="007D52F7">
    <w:pPr>
      <w:pStyle w:val="Titre3"/>
      <w:ind w:left="0"/>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E7896"/>
    <w:multiLevelType w:val="hybridMultilevel"/>
    <w:tmpl w:val="E82C9C1A"/>
    <w:lvl w:ilvl="0" w:tplc="040C000D">
      <w:start w:val="1"/>
      <w:numFmt w:val="bullet"/>
      <w:lvlText w:val=""/>
      <w:lvlJc w:val="left"/>
      <w:pPr>
        <w:ind w:left="783" w:hanging="360"/>
      </w:pPr>
      <w:rPr>
        <w:rFonts w:ascii="Wingdings" w:hAnsi="Wingdings" w:hint="default"/>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 w15:restartNumberingAfterBreak="0">
    <w:nsid w:val="01890E07"/>
    <w:multiLevelType w:val="hybridMultilevel"/>
    <w:tmpl w:val="BE10D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525BBD"/>
    <w:multiLevelType w:val="hybridMultilevel"/>
    <w:tmpl w:val="7C646CB2"/>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15:restartNumberingAfterBreak="0">
    <w:nsid w:val="0DEC50CC"/>
    <w:multiLevelType w:val="hybridMultilevel"/>
    <w:tmpl w:val="F21C9E50"/>
    <w:lvl w:ilvl="0" w:tplc="040C0005">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0E336B2D"/>
    <w:multiLevelType w:val="hybridMultilevel"/>
    <w:tmpl w:val="FD206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5E38CE"/>
    <w:multiLevelType w:val="hybridMultilevel"/>
    <w:tmpl w:val="5A14416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E30FAB"/>
    <w:multiLevelType w:val="hybridMultilevel"/>
    <w:tmpl w:val="B2F26DCC"/>
    <w:lvl w:ilvl="0" w:tplc="040C000D">
      <w:start w:val="1"/>
      <w:numFmt w:val="bullet"/>
      <w:lvlText w:val=""/>
      <w:lvlJc w:val="left"/>
      <w:pPr>
        <w:ind w:left="783" w:hanging="360"/>
      </w:pPr>
      <w:rPr>
        <w:rFonts w:ascii="Wingdings" w:hAnsi="Wingdings" w:hint="default"/>
      </w:rPr>
    </w:lvl>
    <w:lvl w:ilvl="1" w:tplc="040C0003">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7" w15:restartNumberingAfterBreak="0">
    <w:nsid w:val="140C5317"/>
    <w:multiLevelType w:val="hybridMultilevel"/>
    <w:tmpl w:val="CD5A7D8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47865D3"/>
    <w:multiLevelType w:val="hybridMultilevel"/>
    <w:tmpl w:val="D0B65E2E"/>
    <w:lvl w:ilvl="0" w:tplc="040C0005">
      <w:start w:val="1"/>
      <w:numFmt w:val="bullet"/>
      <w:lvlText w:val=""/>
      <w:lvlJc w:val="left"/>
      <w:pPr>
        <w:ind w:left="775" w:hanging="360"/>
      </w:pPr>
      <w:rPr>
        <w:rFonts w:ascii="Wingdings" w:hAnsi="Wingdings"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9" w15:restartNumberingAfterBreak="0">
    <w:nsid w:val="150817BE"/>
    <w:multiLevelType w:val="hybridMultilevel"/>
    <w:tmpl w:val="23D05F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345771"/>
    <w:multiLevelType w:val="hybridMultilevel"/>
    <w:tmpl w:val="C60084B4"/>
    <w:lvl w:ilvl="0" w:tplc="040C0005">
      <w:start w:val="1"/>
      <w:numFmt w:val="bullet"/>
      <w:lvlText w:val=""/>
      <w:lvlJc w:val="left"/>
      <w:pPr>
        <w:tabs>
          <w:tab w:val="num" w:pos="720"/>
        </w:tabs>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218534FD"/>
    <w:multiLevelType w:val="hybridMultilevel"/>
    <w:tmpl w:val="F8D21B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142B1D"/>
    <w:multiLevelType w:val="hybridMultilevel"/>
    <w:tmpl w:val="4D229CC2"/>
    <w:lvl w:ilvl="0" w:tplc="3EF2382A">
      <w:start w:val="1"/>
      <w:numFmt w:val="bullet"/>
      <w:lvlText w:val=""/>
      <w:lvlJc w:val="left"/>
      <w:pPr>
        <w:ind w:left="360" w:hanging="360"/>
      </w:pPr>
      <w:rPr>
        <w:rFonts w:ascii="Wingdings" w:hAnsi="Wingdings" w:hint="default"/>
        <w:sz w:val="24"/>
        <w:szCs w:val="1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60E2A2E"/>
    <w:multiLevelType w:val="multilevel"/>
    <w:tmpl w:val="C71E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163104"/>
    <w:multiLevelType w:val="hybridMultilevel"/>
    <w:tmpl w:val="9C1205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8333051"/>
    <w:multiLevelType w:val="hybridMultilevel"/>
    <w:tmpl w:val="296A1D24"/>
    <w:lvl w:ilvl="0" w:tplc="040C0005">
      <w:start w:val="1"/>
      <w:numFmt w:val="bullet"/>
      <w:lvlText w:val=""/>
      <w:lvlJc w:val="left"/>
      <w:pPr>
        <w:ind w:left="927"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3A2A1DD7"/>
    <w:multiLevelType w:val="hybridMultilevel"/>
    <w:tmpl w:val="D764D79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BB19A9"/>
    <w:multiLevelType w:val="hybridMultilevel"/>
    <w:tmpl w:val="2D403C2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0DD1C89"/>
    <w:multiLevelType w:val="hybridMultilevel"/>
    <w:tmpl w:val="B6C2C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736354A"/>
    <w:multiLevelType w:val="hybridMultilevel"/>
    <w:tmpl w:val="1B68D1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9A74C2A"/>
    <w:multiLevelType w:val="hybridMultilevel"/>
    <w:tmpl w:val="AFA4BEB8"/>
    <w:lvl w:ilvl="0" w:tplc="040C0005">
      <w:start w:val="1"/>
      <w:numFmt w:val="bullet"/>
      <w:lvlText w:val=""/>
      <w:lvlJc w:val="left"/>
      <w:pPr>
        <w:ind w:left="360" w:hanging="360"/>
      </w:pPr>
      <w:rPr>
        <w:rFonts w:ascii="Wingdings" w:hAnsi="Wingdings" w:hint="default"/>
      </w:rPr>
    </w:lvl>
    <w:lvl w:ilvl="1" w:tplc="040C0005">
      <w:start w:val="1"/>
      <w:numFmt w:val="bullet"/>
      <w:lvlText w:val=""/>
      <w:lvlJc w:val="left"/>
      <w:pPr>
        <w:ind w:left="360" w:hanging="360"/>
      </w:pPr>
      <w:rPr>
        <w:rFonts w:ascii="Wingdings" w:hAnsi="Wingdings"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BC63838"/>
    <w:multiLevelType w:val="hybridMultilevel"/>
    <w:tmpl w:val="CC4ADF74"/>
    <w:lvl w:ilvl="0" w:tplc="040C000D">
      <w:start w:val="1"/>
      <w:numFmt w:val="bullet"/>
      <w:lvlText w:val=""/>
      <w:lvlJc w:val="left"/>
      <w:pPr>
        <w:ind w:left="720" w:hanging="360"/>
      </w:pPr>
      <w:rPr>
        <w:rFonts w:ascii="Wingdings" w:hAnsi="Wingdings" w:hint="default"/>
      </w:rPr>
    </w:lvl>
    <w:lvl w:ilvl="1" w:tplc="F5207D4E">
      <w:numFmt w:val="bullet"/>
      <w:lvlText w:val=""/>
      <w:lvlJc w:val="left"/>
      <w:pPr>
        <w:ind w:left="1440" w:hanging="360"/>
      </w:pPr>
      <w:rPr>
        <w:rFonts w:ascii="Wingdings 3" w:eastAsia="Times New Roman" w:hAnsi="Wingdings 3"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B70323"/>
    <w:multiLevelType w:val="hybridMultilevel"/>
    <w:tmpl w:val="45589A56"/>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3" w15:restartNumberingAfterBreak="0">
    <w:nsid w:val="568A377C"/>
    <w:multiLevelType w:val="hybridMultilevel"/>
    <w:tmpl w:val="3A9CD3D8"/>
    <w:lvl w:ilvl="0" w:tplc="AF3E8678">
      <w:numFmt w:val="bullet"/>
      <w:lvlText w:val="-"/>
      <w:lvlJc w:val="left"/>
      <w:pPr>
        <w:ind w:left="720" w:hanging="360"/>
      </w:pPr>
      <w:rPr>
        <w:rFonts w:ascii="Arial Narrow" w:eastAsia="MS Gothic"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93D3109"/>
    <w:multiLevelType w:val="hybridMultilevel"/>
    <w:tmpl w:val="07268FB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2C0237A"/>
    <w:multiLevelType w:val="hybridMultilevel"/>
    <w:tmpl w:val="4AA8A19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507ED3"/>
    <w:multiLevelType w:val="hybridMultilevel"/>
    <w:tmpl w:val="8110C66E"/>
    <w:lvl w:ilvl="0" w:tplc="3EF2382A">
      <w:start w:val="1"/>
      <w:numFmt w:val="bullet"/>
      <w:lvlText w:val=""/>
      <w:lvlJc w:val="left"/>
      <w:pPr>
        <w:ind w:left="360" w:hanging="360"/>
      </w:pPr>
      <w:rPr>
        <w:rFonts w:ascii="Wingdings" w:hAnsi="Wingdings" w:hint="default"/>
        <w:sz w:val="24"/>
        <w:szCs w:val="1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67CD6A61"/>
    <w:multiLevelType w:val="hybridMultilevel"/>
    <w:tmpl w:val="B41C1BA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94952A8"/>
    <w:multiLevelType w:val="hybridMultilevel"/>
    <w:tmpl w:val="CCDEEC30"/>
    <w:lvl w:ilvl="0" w:tplc="6CBE480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D7D25AD"/>
    <w:multiLevelType w:val="hybridMultilevel"/>
    <w:tmpl w:val="EB7213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2920F70"/>
    <w:multiLevelType w:val="hybridMultilevel"/>
    <w:tmpl w:val="00FAAEA8"/>
    <w:lvl w:ilvl="0" w:tplc="08CCB46C">
      <w:start w:val="1"/>
      <w:numFmt w:val="bullet"/>
      <w:lvlText w:val=""/>
      <w:lvlJc w:val="left"/>
      <w:pPr>
        <w:ind w:left="783" w:hanging="360"/>
      </w:pPr>
      <w:rPr>
        <w:rFonts w:ascii="Wingdings" w:hAnsi="Wingdings"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31" w15:restartNumberingAfterBreak="0">
    <w:nsid w:val="72964452"/>
    <w:multiLevelType w:val="hybridMultilevel"/>
    <w:tmpl w:val="86E2032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2" w15:restartNumberingAfterBreak="0">
    <w:nsid w:val="733C287B"/>
    <w:multiLevelType w:val="hybridMultilevel"/>
    <w:tmpl w:val="459E1FA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89070E1"/>
    <w:multiLevelType w:val="hybridMultilevel"/>
    <w:tmpl w:val="4EB279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B3E570B"/>
    <w:multiLevelType w:val="hybridMultilevel"/>
    <w:tmpl w:val="BF9A03E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DA1C9E"/>
    <w:multiLevelType w:val="hybridMultilevel"/>
    <w:tmpl w:val="2078EF7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AC4151"/>
    <w:multiLevelType w:val="hybridMultilevel"/>
    <w:tmpl w:val="505E903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28"/>
  </w:num>
  <w:num w:numId="2">
    <w:abstractNumId w:val="8"/>
  </w:num>
  <w:num w:numId="3">
    <w:abstractNumId w:val="19"/>
  </w:num>
  <w:num w:numId="4">
    <w:abstractNumId w:val="17"/>
  </w:num>
  <w:num w:numId="5">
    <w:abstractNumId w:val="9"/>
  </w:num>
  <w:num w:numId="6">
    <w:abstractNumId w:val="23"/>
  </w:num>
  <w:num w:numId="7">
    <w:abstractNumId w:val="21"/>
  </w:num>
  <w:num w:numId="8">
    <w:abstractNumId w:val="33"/>
  </w:num>
  <w:num w:numId="9">
    <w:abstractNumId w:val="24"/>
  </w:num>
  <w:num w:numId="10">
    <w:abstractNumId w:val="30"/>
  </w:num>
  <w:num w:numId="11">
    <w:abstractNumId w:val="6"/>
  </w:num>
  <w:num w:numId="12">
    <w:abstractNumId w:val="0"/>
  </w:num>
  <w:num w:numId="13">
    <w:abstractNumId w:val="29"/>
  </w:num>
  <w:num w:numId="14">
    <w:abstractNumId w:val="35"/>
  </w:num>
  <w:num w:numId="15">
    <w:abstractNumId w:val="14"/>
  </w:num>
  <w:num w:numId="16">
    <w:abstractNumId w:val="3"/>
  </w:num>
  <w:num w:numId="17">
    <w:abstractNumId w:val="20"/>
  </w:num>
  <w:num w:numId="18">
    <w:abstractNumId w:val="22"/>
  </w:num>
  <w:num w:numId="1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4"/>
  </w:num>
  <w:num w:numId="22">
    <w:abstractNumId w:val="11"/>
  </w:num>
  <w:num w:numId="23">
    <w:abstractNumId w:val="18"/>
  </w:num>
  <w:num w:numId="24">
    <w:abstractNumId w:val="7"/>
  </w:num>
  <w:num w:numId="25">
    <w:abstractNumId w:val="27"/>
  </w:num>
  <w:num w:numId="26">
    <w:abstractNumId w:val="13"/>
  </w:num>
  <w:num w:numId="27">
    <w:abstractNumId w:val="26"/>
  </w:num>
  <w:num w:numId="28">
    <w:abstractNumId w:val="12"/>
  </w:num>
  <w:num w:numId="29">
    <w:abstractNumId w:val="34"/>
  </w:num>
  <w:num w:numId="3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10"/>
  </w:num>
  <w:num w:numId="34">
    <w:abstractNumId w:val="15"/>
  </w:num>
  <w:num w:numId="35">
    <w:abstractNumId w:val="5"/>
  </w:num>
  <w:num w:numId="36">
    <w:abstractNumId w:val="1"/>
  </w:num>
  <w:num w:numId="37">
    <w:abstractNumId w:val="25"/>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6E7"/>
    <w:rsid w:val="000052D7"/>
    <w:rsid w:val="0000576B"/>
    <w:rsid w:val="0002555C"/>
    <w:rsid w:val="00032C47"/>
    <w:rsid w:val="00035B20"/>
    <w:rsid w:val="0007524D"/>
    <w:rsid w:val="000B5A0D"/>
    <w:rsid w:val="000C7AD0"/>
    <w:rsid w:val="000D16DD"/>
    <w:rsid w:val="000D2E29"/>
    <w:rsid w:val="000E41CE"/>
    <w:rsid w:val="000E60C5"/>
    <w:rsid w:val="000E69BF"/>
    <w:rsid w:val="000F0B80"/>
    <w:rsid w:val="000F295A"/>
    <w:rsid w:val="00104694"/>
    <w:rsid w:val="0010596D"/>
    <w:rsid w:val="00106CC2"/>
    <w:rsid w:val="00110709"/>
    <w:rsid w:val="00132BCC"/>
    <w:rsid w:val="00142ADC"/>
    <w:rsid w:val="001557EF"/>
    <w:rsid w:val="00166876"/>
    <w:rsid w:val="00166E22"/>
    <w:rsid w:val="00170A1F"/>
    <w:rsid w:val="0018005B"/>
    <w:rsid w:val="00187847"/>
    <w:rsid w:val="0019372B"/>
    <w:rsid w:val="00193EF5"/>
    <w:rsid w:val="001A040B"/>
    <w:rsid w:val="001C0E54"/>
    <w:rsid w:val="001D3D34"/>
    <w:rsid w:val="001D6F11"/>
    <w:rsid w:val="00201D53"/>
    <w:rsid w:val="00210F3D"/>
    <w:rsid w:val="00217E73"/>
    <w:rsid w:val="00232831"/>
    <w:rsid w:val="002406B1"/>
    <w:rsid w:val="0024115E"/>
    <w:rsid w:val="0024383F"/>
    <w:rsid w:val="00264F47"/>
    <w:rsid w:val="00265975"/>
    <w:rsid w:val="002665C6"/>
    <w:rsid w:val="00267BEE"/>
    <w:rsid w:val="00271D20"/>
    <w:rsid w:val="00282AFB"/>
    <w:rsid w:val="00285AA7"/>
    <w:rsid w:val="00290768"/>
    <w:rsid w:val="0029214F"/>
    <w:rsid w:val="002A58C7"/>
    <w:rsid w:val="002B3833"/>
    <w:rsid w:val="002C1281"/>
    <w:rsid w:val="002C2DBE"/>
    <w:rsid w:val="002E2C7A"/>
    <w:rsid w:val="002E3071"/>
    <w:rsid w:val="002F37E9"/>
    <w:rsid w:val="00305B54"/>
    <w:rsid w:val="00313F3C"/>
    <w:rsid w:val="00326A69"/>
    <w:rsid w:val="00335AED"/>
    <w:rsid w:val="003621E3"/>
    <w:rsid w:val="00372C02"/>
    <w:rsid w:val="00374437"/>
    <w:rsid w:val="0037553C"/>
    <w:rsid w:val="00385015"/>
    <w:rsid w:val="00395407"/>
    <w:rsid w:val="003A5A5B"/>
    <w:rsid w:val="003B2966"/>
    <w:rsid w:val="003B2D25"/>
    <w:rsid w:val="003B3527"/>
    <w:rsid w:val="003B4887"/>
    <w:rsid w:val="003B5842"/>
    <w:rsid w:val="003D196A"/>
    <w:rsid w:val="003D6918"/>
    <w:rsid w:val="003E4606"/>
    <w:rsid w:val="0040048A"/>
    <w:rsid w:val="00403703"/>
    <w:rsid w:val="0041424A"/>
    <w:rsid w:val="0041429F"/>
    <w:rsid w:val="004246C7"/>
    <w:rsid w:val="004257D1"/>
    <w:rsid w:val="00425BBA"/>
    <w:rsid w:val="00425C3D"/>
    <w:rsid w:val="00427C2F"/>
    <w:rsid w:val="00435D97"/>
    <w:rsid w:val="0044204D"/>
    <w:rsid w:val="00446375"/>
    <w:rsid w:val="00463A5B"/>
    <w:rsid w:val="00463CBF"/>
    <w:rsid w:val="004704C5"/>
    <w:rsid w:val="00477F28"/>
    <w:rsid w:val="004835C1"/>
    <w:rsid w:val="00485675"/>
    <w:rsid w:val="00493872"/>
    <w:rsid w:val="00494BF2"/>
    <w:rsid w:val="004A17E3"/>
    <w:rsid w:val="004A508A"/>
    <w:rsid w:val="004A542E"/>
    <w:rsid w:val="004B405A"/>
    <w:rsid w:val="004C3536"/>
    <w:rsid w:val="004D079B"/>
    <w:rsid w:val="004D5259"/>
    <w:rsid w:val="004F1E1D"/>
    <w:rsid w:val="005074CC"/>
    <w:rsid w:val="00513B78"/>
    <w:rsid w:val="00515B88"/>
    <w:rsid w:val="00531D38"/>
    <w:rsid w:val="00537510"/>
    <w:rsid w:val="005407A1"/>
    <w:rsid w:val="0054092A"/>
    <w:rsid w:val="00542866"/>
    <w:rsid w:val="005467D7"/>
    <w:rsid w:val="005554B9"/>
    <w:rsid w:val="005561E4"/>
    <w:rsid w:val="00584636"/>
    <w:rsid w:val="005A293A"/>
    <w:rsid w:val="005C7BC4"/>
    <w:rsid w:val="005D4B22"/>
    <w:rsid w:val="005D5129"/>
    <w:rsid w:val="005F0FF7"/>
    <w:rsid w:val="006000B7"/>
    <w:rsid w:val="006010EE"/>
    <w:rsid w:val="00602662"/>
    <w:rsid w:val="006027AB"/>
    <w:rsid w:val="00612B39"/>
    <w:rsid w:val="00614D7B"/>
    <w:rsid w:val="00646629"/>
    <w:rsid w:val="00660DFA"/>
    <w:rsid w:val="00683770"/>
    <w:rsid w:val="006908F8"/>
    <w:rsid w:val="006A535B"/>
    <w:rsid w:val="006A6BF3"/>
    <w:rsid w:val="006B5E8F"/>
    <w:rsid w:val="006C204B"/>
    <w:rsid w:val="006C62A0"/>
    <w:rsid w:val="006D00DA"/>
    <w:rsid w:val="006F7075"/>
    <w:rsid w:val="00703D92"/>
    <w:rsid w:val="00731101"/>
    <w:rsid w:val="00737BDA"/>
    <w:rsid w:val="007405AB"/>
    <w:rsid w:val="00741EAF"/>
    <w:rsid w:val="007442B6"/>
    <w:rsid w:val="00746485"/>
    <w:rsid w:val="00750033"/>
    <w:rsid w:val="00753C7F"/>
    <w:rsid w:val="00756101"/>
    <w:rsid w:val="00770DAD"/>
    <w:rsid w:val="00777939"/>
    <w:rsid w:val="00782F42"/>
    <w:rsid w:val="00784A58"/>
    <w:rsid w:val="00791582"/>
    <w:rsid w:val="00796ECB"/>
    <w:rsid w:val="00796FD9"/>
    <w:rsid w:val="007B6F3B"/>
    <w:rsid w:val="007C5EDA"/>
    <w:rsid w:val="007C7020"/>
    <w:rsid w:val="007D07C1"/>
    <w:rsid w:val="007D497B"/>
    <w:rsid w:val="007D52F7"/>
    <w:rsid w:val="007D5528"/>
    <w:rsid w:val="007E39FA"/>
    <w:rsid w:val="008031A5"/>
    <w:rsid w:val="0082063B"/>
    <w:rsid w:val="00837664"/>
    <w:rsid w:val="00860AC7"/>
    <w:rsid w:val="0086143E"/>
    <w:rsid w:val="0086450A"/>
    <w:rsid w:val="00874816"/>
    <w:rsid w:val="0087715B"/>
    <w:rsid w:val="00891BE4"/>
    <w:rsid w:val="00895F4A"/>
    <w:rsid w:val="008A0CB5"/>
    <w:rsid w:val="008A408D"/>
    <w:rsid w:val="008B212B"/>
    <w:rsid w:val="008C334B"/>
    <w:rsid w:val="008E25CC"/>
    <w:rsid w:val="008E6896"/>
    <w:rsid w:val="008F1A44"/>
    <w:rsid w:val="00910148"/>
    <w:rsid w:val="00933386"/>
    <w:rsid w:val="00935DEC"/>
    <w:rsid w:val="00943946"/>
    <w:rsid w:val="009456EA"/>
    <w:rsid w:val="009457B6"/>
    <w:rsid w:val="00945DE9"/>
    <w:rsid w:val="0096737C"/>
    <w:rsid w:val="009707CE"/>
    <w:rsid w:val="00972250"/>
    <w:rsid w:val="00975437"/>
    <w:rsid w:val="009769E8"/>
    <w:rsid w:val="009A1708"/>
    <w:rsid w:val="009B2C32"/>
    <w:rsid w:val="009B7917"/>
    <w:rsid w:val="009C5400"/>
    <w:rsid w:val="009D0219"/>
    <w:rsid w:val="009D0D75"/>
    <w:rsid w:val="00A000B2"/>
    <w:rsid w:val="00A17456"/>
    <w:rsid w:val="00A4047A"/>
    <w:rsid w:val="00A45764"/>
    <w:rsid w:val="00A47EA2"/>
    <w:rsid w:val="00A67CF0"/>
    <w:rsid w:val="00A736E7"/>
    <w:rsid w:val="00A76BA3"/>
    <w:rsid w:val="00A8734F"/>
    <w:rsid w:val="00AA0AFC"/>
    <w:rsid w:val="00AB2D2B"/>
    <w:rsid w:val="00AB7562"/>
    <w:rsid w:val="00AC4A32"/>
    <w:rsid w:val="00AD14CE"/>
    <w:rsid w:val="00AD4CE7"/>
    <w:rsid w:val="00AD51DE"/>
    <w:rsid w:val="00AE0475"/>
    <w:rsid w:val="00AE5380"/>
    <w:rsid w:val="00AE62E0"/>
    <w:rsid w:val="00AF5DBC"/>
    <w:rsid w:val="00B10E47"/>
    <w:rsid w:val="00B30D7F"/>
    <w:rsid w:val="00B315C5"/>
    <w:rsid w:val="00B33984"/>
    <w:rsid w:val="00B36CDA"/>
    <w:rsid w:val="00B5193B"/>
    <w:rsid w:val="00B51E84"/>
    <w:rsid w:val="00B75664"/>
    <w:rsid w:val="00B906A8"/>
    <w:rsid w:val="00BB4762"/>
    <w:rsid w:val="00BC028B"/>
    <w:rsid w:val="00BC2403"/>
    <w:rsid w:val="00BD0157"/>
    <w:rsid w:val="00BD1C55"/>
    <w:rsid w:val="00BE5DB5"/>
    <w:rsid w:val="00BE7B35"/>
    <w:rsid w:val="00BF3FCB"/>
    <w:rsid w:val="00C00429"/>
    <w:rsid w:val="00C27C03"/>
    <w:rsid w:val="00C31153"/>
    <w:rsid w:val="00C31446"/>
    <w:rsid w:val="00C32EAE"/>
    <w:rsid w:val="00C4149A"/>
    <w:rsid w:val="00C5526B"/>
    <w:rsid w:val="00C571AC"/>
    <w:rsid w:val="00C62DA3"/>
    <w:rsid w:val="00C65085"/>
    <w:rsid w:val="00C6653B"/>
    <w:rsid w:val="00C773F5"/>
    <w:rsid w:val="00CA0D89"/>
    <w:rsid w:val="00CB2C24"/>
    <w:rsid w:val="00CB7DB1"/>
    <w:rsid w:val="00CD053D"/>
    <w:rsid w:val="00CE6A97"/>
    <w:rsid w:val="00CF5592"/>
    <w:rsid w:val="00CF6114"/>
    <w:rsid w:val="00D0338D"/>
    <w:rsid w:val="00D20ACE"/>
    <w:rsid w:val="00D2206C"/>
    <w:rsid w:val="00D30A63"/>
    <w:rsid w:val="00D447CD"/>
    <w:rsid w:val="00D564E0"/>
    <w:rsid w:val="00D715CC"/>
    <w:rsid w:val="00D73884"/>
    <w:rsid w:val="00D87303"/>
    <w:rsid w:val="00D94342"/>
    <w:rsid w:val="00DA2F7B"/>
    <w:rsid w:val="00DA56D0"/>
    <w:rsid w:val="00DB0E59"/>
    <w:rsid w:val="00DC7473"/>
    <w:rsid w:val="00DE28AB"/>
    <w:rsid w:val="00DE3308"/>
    <w:rsid w:val="00DE3F08"/>
    <w:rsid w:val="00E12256"/>
    <w:rsid w:val="00E252CE"/>
    <w:rsid w:val="00E2787D"/>
    <w:rsid w:val="00E27A51"/>
    <w:rsid w:val="00EB1E37"/>
    <w:rsid w:val="00EB2679"/>
    <w:rsid w:val="00EC0373"/>
    <w:rsid w:val="00EC343C"/>
    <w:rsid w:val="00EC604C"/>
    <w:rsid w:val="00EE31E7"/>
    <w:rsid w:val="00F07E16"/>
    <w:rsid w:val="00F1012F"/>
    <w:rsid w:val="00F1064E"/>
    <w:rsid w:val="00F242A2"/>
    <w:rsid w:val="00F24ADA"/>
    <w:rsid w:val="00F24D32"/>
    <w:rsid w:val="00F5061C"/>
    <w:rsid w:val="00F71F8E"/>
    <w:rsid w:val="00F854DA"/>
    <w:rsid w:val="00F8757A"/>
    <w:rsid w:val="00F920B7"/>
    <w:rsid w:val="00F9450F"/>
    <w:rsid w:val="00FA2F96"/>
    <w:rsid w:val="00FA5B2D"/>
    <w:rsid w:val="00FC1FB7"/>
    <w:rsid w:val="00FC2DB0"/>
    <w:rsid w:val="00FC5E96"/>
    <w:rsid w:val="00FD3836"/>
    <w:rsid w:val="00FD778B"/>
    <w:rsid w:val="00FF78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CF425"/>
  <w15:docId w15:val="{745821FE-9420-49E8-AF53-7DB2021E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FD9"/>
    <w:pPr>
      <w:shd w:val="clear" w:color="auto" w:fill="FFFFFF"/>
      <w:spacing w:after="0"/>
      <w:jc w:val="both"/>
    </w:pPr>
    <w:rPr>
      <w:rFonts w:ascii="Arial" w:eastAsia="Times New Roman" w:hAnsi="Arial" w:cs="Arial"/>
      <w:color w:val="000000" w:themeColor="text1"/>
      <w:lang w:eastAsia="fr-FR"/>
    </w:rPr>
  </w:style>
  <w:style w:type="paragraph" w:styleId="Titre1">
    <w:name w:val="heading 1"/>
    <w:aliases w:val="Titre-EPSM"/>
    <w:basedOn w:val="Normal"/>
    <w:next w:val="Normal"/>
    <w:link w:val="Titre1Car"/>
    <w:uiPriority w:val="9"/>
    <w:qFormat/>
    <w:rsid w:val="00972250"/>
    <w:pPr>
      <w:spacing w:line="240" w:lineRule="auto"/>
      <w:ind w:left="1843"/>
      <w:jc w:val="left"/>
      <w:outlineLvl w:val="0"/>
    </w:pPr>
    <w:rPr>
      <w:b/>
      <w:sz w:val="20"/>
    </w:rPr>
  </w:style>
  <w:style w:type="paragraph" w:styleId="Titre2">
    <w:name w:val="heading 2"/>
    <w:aliases w:val="Direction"/>
    <w:basedOn w:val="Normal"/>
    <w:next w:val="Normal"/>
    <w:link w:val="Titre2Car"/>
    <w:uiPriority w:val="9"/>
    <w:unhideWhenUsed/>
    <w:qFormat/>
    <w:rsid w:val="00494BF2"/>
    <w:pPr>
      <w:ind w:left="1843"/>
      <w:outlineLvl w:val="1"/>
    </w:pPr>
    <w:rPr>
      <w:bCs/>
      <w:color w:val="000000"/>
      <w:sz w:val="24"/>
      <w:szCs w:val="36"/>
    </w:rPr>
  </w:style>
  <w:style w:type="paragraph" w:styleId="Titre3">
    <w:name w:val="heading 3"/>
    <w:aliases w:val="Secretariat"/>
    <w:basedOn w:val="Normal"/>
    <w:next w:val="Normal"/>
    <w:link w:val="Titre3Car"/>
    <w:uiPriority w:val="9"/>
    <w:unhideWhenUsed/>
    <w:qFormat/>
    <w:rsid w:val="00FC2DB0"/>
    <w:pPr>
      <w:ind w:left="1843"/>
      <w:jc w:val="left"/>
      <w:outlineLvl w:val="2"/>
    </w:pPr>
    <w:rPr>
      <w:color w:val="000000"/>
      <w:sz w:val="18"/>
      <w:szCs w:val="18"/>
    </w:rPr>
  </w:style>
  <w:style w:type="paragraph" w:styleId="Titre4">
    <w:name w:val="heading 4"/>
    <w:basedOn w:val="Normal"/>
    <w:next w:val="Normal"/>
    <w:link w:val="Titre4Car"/>
    <w:uiPriority w:val="9"/>
    <w:unhideWhenUsed/>
    <w:rsid w:val="00F24D32"/>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24D32"/>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24D32"/>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24D3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36E7"/>
    <w:pPr>
      <w:tabs>
        <w:tab w:val="center" w:pos="4536"/>
        <w:tab w:val="right" w:pos="9072"/>
      </w:tabs>
      <w:spacing w:line="240" w:lineRule="auto"/>
    </w:pPr>
  </w:style>
  <w:style w:type="character" w:customStyle="1" w:styleId="En-tteCar">
    <w:name w:val="En-tête Car"/>
    <w:basedOn w:val="Policepardfaut"/>
    <w:link w:val="En-tte"/>
    <w:uiPriority w:val="99"/>
    <w:rsid w:val="00A736E7"/>
  </w:style>
  <w:style w:type="paragraph" w:styleId="Pieddepage">
    <w:name w:val="footer"/>
    <w:basedOn w:val="Normal"/>
    <w:link w:val="PieddepageCar"/>
    <w:uiPriority w:val="99"/>
    <w:unhideWhenUsed/>
    <w:rsid w:val="00A736E7"/>
    <w:pPr>
      <w:tabs>
        <w:tab w:val="center" w:pos="4536"/>
        <w:tab w:val="right" w:pos="9072"/>
      </w:tabs>
      <w:spacing w:line="240" w:lineRule="auto"/>
    </w:pPr>
  </w:style>
  <w:style w:type="character" w:customStyle="1" w:styleId="PieddepageCar">
    <w:name w:val="Pied de page Car"/>
    <w:basedOn w:val="Policepardfaut"/>
    <w:link w:val="Pieddepage"/>
    <w:uiPriority w:val="99"/>
    <w:rsid w:val="00A736E7"/>
  </w:style>
  <w:style w:type="paragraph" w:styleId="Textedebulles">
    <w:name w:val="Balloon Text"/>
    <w:basedOn w:val="Normal"/>
    <w:link w:val="TextedebullesCar"/>
    <w:uiPriority w:val="99"/>
    <w:semiHidden/>
    <w:unhideWhenUsed/>
    <w:rsid w:val="00A736E7"/>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36E7"/>
    <w:rPr>
      <w:rFonts w:ascii="Tahoma" w:hAnsi="Tahoma" w:cs="Tahoma"/>
      <w:sz w:val="16"/>
      <w:szCs w:val="16"/>
    </w:rPr>
  </w:style>
  <w:style w:type="character" w:styleId="Textedelespacerserv">
    <w:name w:val="Placeholder Text"/>
    <w:basedOn w:val="Policepardfaut"/>
    <w:semiHidden/>
    <w:qFormat/>
    <w:rsid w:val="00282AFB"/>
  </w:style>
  <w:style w:type="character" w:customStyle="1" w:styleId="apple-converted-space">
    <w:name w:val="apple-converted-space"/>
    <w:basedOn w:val="Policepardfaut"/>
    <w:rsid w:val="00C5526B"/>
  </w:style>
  <w:style w:type="paragraph" w:styleId="NormalWeb">
    <w:name w:val="Normal (Web)"/>
    <w:basedOn w:val="Normal"/>
    <w:uiPriority w:val="99"/>
    <w:unhideWhenUsed/>
    <w:rsid w:val="00A45764"/>
    <w:pPr>
      <w:spacing w:before="100" w:beforeAutospacing="1" w:after="100" w:afterAutospacing="1" w:line="240" w:lineRule="auto"/>
    </w:pPr>
    <w:rPr>
      <w:rFonts w:ascii="Times New Roman" w:hAnsi="Times New Roman" w:cs="Times New Roman"/>
      <w:sz w:val="24"/>
      <w:szCs w:val="24"/>
    </w:rPr>
  </w:style>
  <w:style w:type="character" w:styleId="Lienhypertexte">
    <w:name w:val="Hyperlink"/>
    <w:basedOn w:val="Policepardfaut"/>
    <w:uiPriority w:val="99"/>
    <w:unhideWhenUsed/>
    <w:rsid w:val="005467D7"/>
    <w:rPr>
      <w:color w:val="0000FF" w:themeColor="hyperlink"/>
      <w:u w:val="single"/>
    </w:rPr>
  </w:style>
  <w:style w:type="paragraph" w:styleId="Sansinterligne">
    <w:name w:val="No Spacing"/>
    <w:aliases w:val="Coord. Service"/>
    <w:basedOn w:val="Normal"/>
    <w:uiPriority w:val="1"/>
    <w:qFormat/>
    <w:rsid w:val="00F1012F"/>
  </w:style>
  <w:style w:type="paragraph" w:customStyle="1" w:styleId="Service">
    <w:name w:val="Service"/>
    <w:basedOn w:val="Normal"/>
    <w:link w:val="ServiceCar"/>
    <w:qFormat/>
    <w:rsid w:val="00F1012F"/>
    <w:rPr>
      <w:b/>
    </w:rPr>
  </w:style>
  <w:style w:type="paragraph" w:styleId="Titre">
    <w:name w:val="Title"/>
    <w:aliases w:val="Titre-CHGM"/>
    <w:basedOn w:val="Normal"/>
    <w:next w:val="Normal"/>
    <w:link w:val="TitreCar"/>
    <w:uiPriority w:val="10"/>
    <w:qFormat/>
    <w:rsid w:val="00972250"/>
    <w:pPr>
      <w:spacing w:line="240" w:lineRule="auto"/>
      <w:ind w:left="1843"/>
      <w:jc w:val="left"/>
    </w:pPr>
    <w:rPr>
      <w:b/>
      <w:sz w:val="28"/>
    </w:rPr>
  </w:style>
  <w:style w:type="character" w:customStyle="1" w:styleId="ServiceCar">
    <w:name w:val="Service Car"/>
    <w:basedOn w:val="Policepardfaut"/>
    <w:link w:val="Service"/>
    <w:rsid w:val="00F1012F"/>
    <w:rPr>
      <w:rFonts w:ascii="Arial" w:eastAsia="Times New Roman" w:hAnsi="Arial" w:cs="Arial"/>
      <w:b/>
      <w:color w:val="000000" w:themeColor="text1"/>
      <w:shd w:val="clear" w:color="auto" w:fill="FFFFFF"/>
      <w:lang w:eastAsia="fr-FR"/>
    </w:rPr>
  </w:style>
  <w:style w:type="character" w:customStyle="1" w:styleId="TitreCar">
    <w:name w:val="Titre Car"/>
    <w:aliases w:val="Titre-CHGM Car"/>
    <w:basedOn w:val="Policepardfaut"/>
    <w:link w:val="Titre"/>
    <w:uiPriority w:val="10"/>
    <w:rsid w:val="00972250"/>
    <w:rPr>
      <w:rFonts w:ascii="Arial" w:eastAsia="Times New Roman" w:hAnsi="Arial" w:cs="Arial"/>
      <w:b/>
      <w:color w:val="000000" w:themeColor="text1"/>
      <w:sz w:val="28"/>
      <w:shd w:val="clear" w:color="auto" w:fill="FFFFFF"/>
      <w:lang w:eastAsia="fr-FR"/>
    </w:rPr>
  </w:style>
  <w:style w:type="character" w:customStyle="1" w:styleId="Titre1Car">
    <w:name w:val="Titre 1 Car"/>
    <w:aliases w:val="Titre-EPSM Car"/>
    <w:basedOn w:val="Policepardfaut"/>
    <w:link w:val="Titre1"/>
    <w:uiPriority w:val="9"/>
    <w:rsid w:val="00972250"/>
    <w:rPr>
      <w:rFonts w:ascii="Arial" w:eastAsia="Times New Roman" w:hAnsi="Arial" w:cs="Arial"/>
      <w:b/>
      <w:color w:val="000000" w:themeColor="text1"/>
      <w:sz w:val="20"/>
      <w:shd w:val="clear" w:color="auto" w:fill="FFFFFF"/>
      <w:lang w:eastAsia="fr-FR"/>
    </w:rPr>
  </w:style>
  <w:style w:type="character" w:customStyle="1" w:styleId="Titre2Car">
    <w:name w:val="Titre 2 Car"/>
    <w:aliases w:val="Direction Car"/>
    <w:basedOn w:val="Policepardfaut"/>
    <w:link w:val="Titre2"/>
    <w:uiPriority w:val="9"/>
    <w:rsid w:val="00494BF2"/>
    <w:rPr>
      <w:rFonts w:ascii="Arial" w:hAnsi="Arial" w:cs="Arial"/>
      <w:bCs/>
      <w:color w:val="000000"/>
      <w:sz w:val="24"/>
      <w:szCs w:val="36"/>
    </w:rPr>
  </w:style>
  <w:style w:type="character" w:customStyle="1" w:styleId="Titre3Car">
    <w:name w:val="Titre 3 Car"/>
    <w:aliases w:val="Secretariat Car"/>
    <w:basedOn w:val="Policepardfaut"/>
    <w:link w:val="Titre3"/>
    <w:uiPriority w:val="9"/>
    <w:rsid w:val="00FC2DB0"/>
    <w:rPr>
      <w:rFonts w:ascii="Arial" w:eastAsia="Times New Roman" w:hAnsi="Arial" w:cs="Arial"/>
      <w:color w:val="000000"/>
      <w:sz w:val="18"/>
      <w:szCs w:val="18"/>
      <w:shd w:val="clear" w:color="auto" w:fill="FFFFFF"/>
      <w:lang w:eastAsia="fr-FR"/>
    </w:rPr>
  </w:style>
  <w:style w:type="character" w:styleId="Emphaseple">
    <w:name w:val="Subtle Emphasis"/>
    <w:aliases w:val="Pieds Page"/>
    <w:uiPriority w:val="19"/>
    <w:qFormat/>
    <w:rsid w:val="00972250"/>
    <w:rPr>
      <w:rFonts w:ascii="Arial" w:hAnsi="Arial"/>
      <w:sz w:val="16"/>
      <w:szCs w:val="18"/>
    </w:rPr>
  </w:style>
  <w:style w:type="character" w:styleId="Accentuation">
    <w:name w:val="Emphasis"/>
    <w:aliases w:val="Adresse"/>
    <w:uiPriority w:val="20"/>
    <w:qFormat/>
    <w:rsid w:val="00972250"/>
    <w:rPr>
      <w:rFonts w:ascii="Arial" w:hAnsi="Arial"/>
      <w:sz w:val="22"/>
    </w:rPr>
  </w:style>
  <w:style w:type="paragraph" w:styleId="Paragraphedeliste">
    <w:name w:val="List Paragraph"/>
    <w:basedOn w:val="Normal"/>
    <w:uiPriority w:val="1"/>
    <w:qFormat/>
    <w:rsid w:val="00326A69"/>
    <w:pPr>
      <w:ind w:left="720"/>
      <w:contextualSpacing/>
    </w:pPr>
  </w:style>
  <w:style w:type="paragraph" w:styleId="Textebrut">
    <w:name w:val="Plain Text"/>
    <w:basedOn w:val="Normal"/>
    <w:link w:val="TextebrutCar"/>
    <w:uiPriority w:val="99"/>
    <w:semiHidden/>
    <w:rsid w:val="00326A69"/>
    <w:pPr>
      <w:shd w:val="clear" w:color="auto" w:fill="auto"/>
      <w:overflowPunct w:val="0"/>
      <w:autoSpaceDE w:val="0"/>
      <w:autoSpaceDN w:val="0"/>
      <w:adjustRightInd w:val="0"/>
      <w:spacing w:line="240" w:lineRule="auto"/>
      <w:jc w:val="left"/>
      <w:textAlignment w:val="baseline"/>
    </w:pPr>
    <w:rPr>
      <w:rFonts w:ascii="Courier New" w:hAnsi="Courier New" w:cs="Courier New"/>
      <w:color w:val="auto"/>
      <w:sz w:val="20"/>
      <w:szCs w:val="20"/>
    </w:rPr>
  </w:style>
  <w:style w:type="character" w:customStyle="1" w:styleId="TextebrutCar">
    <w:name w:val="Texte brut Car"/>
    <w:basedOn w:val="Policepardfaut"/>
    <w:link w:val="Textebrut"/>
    <w:uiPriority w:val="99"/>
    <w:semiHidden/>
    <w:rsid w:val="00326A69"/>
    <w:rPr>
      <w:rFonts w:ascii="Courier New" w:eastAsia="Times New Roman" w:hAnsi="Courier New" w:cs="Courier New"/>
      <w:sz w:val="20"/>
      <w:szCs w:val="20"/>
      <w:lang w:eastAsia="fr-FR"/>
    </w:rPr>
  </w:style>
  <w:style w:type="character" w:customStyle="1" w:styleId="Titre4Car">
    <w:name w:val="Titre 4 Car"/>
    <w:basedOn w:val="Policepardfaut"/>
    <w:link w:val="Titre4"/>
    <w:uiPriority w:val="9"/>
    <w:rsid w:val="00F24D32"/>
    <w:rPr>
      <w:rFonts w:asciiTheme="majorHAnsi" w:eastAsiaTheme="majorEastAsia" w:hAnsiTheme="majorHAnsi" w:cstheme="majorBidi"/>
      <w:b/>
      <w:bCs/>
      <w:i/>
      <w:iCs/>
      <w:color w:val="4F81BD" w:themeColor="accent1"/>
      <w:shd w:val="clear" w:color="auto" w:fill="FFFFFF"/>
      <w:lang w:eastAsia="fr-FR"/>
    </w:rPr>
  </w:style>
  <w:style w:type="character" w:customStyle="1" w:styleId="Titre5Car">
    <w:name w:val="Titre 5 Car"/>
    <w:basedOn w:val="Policepardfaut"/>
    <w:link w:val="Titre5"/>
    <w:uiPriority w:val="9"/>
    <w:semiHidden/>
    <w:rsid w:val="00F24D32"/>
    <w:rPr>
      <w:rFonts w:asciiTheme="majorHAnsi" w:eastAsiaTheme="majorEastAsia" w:hAnsiTheme="majorHAnsi" w:cstheme="majorBidi"/>
      <w:color w:val="243F60" w:themeColor="accent1" w:themeShade="7F"/>
      <w:shd w:val="clear" w:color="auto" w:fill="FFFFFF"/>
      <w:lang w:eastAsia="fr-FR"/>
    </w:rPr>
  </w:style>
  <w:style w:type="character" w:customStyle="1" w:styleId="Titre6Car">
    <w:name w:val="Titre 6 Car"/>
    <w:basedOn w:val="Policepardfaut"/>
    <w:link w:val="Titre6"/>
    <w:uiPriority w:val="9"/>
    <w:semiHidden/>
    <w:rsid w:val="00F24D32"/>
    <w:rPr>
      <w:rFonts w:asciiTheme="majorHAnsi" w:eastAsiaTheme="majorEastAsia" w:hAnsiTheme="majorHAnsi" w:cstheme="majorBidi"/>
      <w:i/>
      <w:iCs/>
      <w:color w:val="243F60" w:themeColor="accent1" w:themeShade="7F"/>
      <w:shd w:val="clear" w:color="auto" w:fill="FFFFFF"/>
      <w:lang w:eastAsia="fr-FR"/>
    </w:rPr>
  </w:style>
  <w:style w:type="character" w:customStyle="1" w:styleId="Titre7Car">
    <w:name w:val="Titre 7 Car"/>
    <w:basedOn w:val="Policepardfaut"/>
    <w:link w:val="Titre7"/>
    <w:uiPriority w:val="9"/>
    <w:semiHidden/>
    <w:rsid w:val="00F24D32"/>
    <w:rPr>
      <w:rFonts w:asciiTheme="majorHAnsi" w:eastAsiaTheme="majorEastAsia" w:hAnsiTheme="majorHAnsi" w:cstheme="majorBidi"/>
      <w:i/>
      <w:iCs/>
      <w:color w:val="404040" w:themeColor="text1" w:themeTint="BF"/>
      <w:shd w:val="clear" w:color="auto" w:fill="FFFFFF"/>
      <w:lang w:eastAsia="fr-FR"/>
    </w:rPr>
  </w:style>
  <w:style w:type="paragraph" w:styleId="Retraitcorpsdetexte">
    <w:name w:val="Body Text Indent"/>
    <w:basedOn w:val="Normal"/>
    <w:link w:val="RetraitcorpsdetexteCar"/>
    <w:unhideWhenUsed/>
    <w:rsid w:val="00F24D32"/>
    <w:pPr>
      <w:shd w:val="clear" w:color="auto" w:fill="auto"/>
      <w:overflowPunct w:val="0"/>
      <w:autoSpaceDE w:val="0"/>
      <w:autoSpaceDN w:val="0"/>
      <w:adjustRightInd w:val="0"/>
      <w:spacing w:line="240" w:lineRule="auto"/>
      <w:ind w:left="1418"/>
      <w:jc w:val="left"/>
    </w:pPr>
    <w:rPr>
      <w:rFonts w:ascii="Times New Roman" w:eastAsia="MS Gothic" w:hAnsi="Times New Roman" w:cs="Times New Roman"/>
      <w:color w:val="auto"/>
      <w:szCs w:val="20"/>
    </w:rPr>
  </w:style>
  <w:style w:type="character" w:customStyle="1" w:styleId="RetraitcorpsdetexteCar">
    <w:name w:val="Retrait corps de texte Car"/>
    <w:basedOn w:val="Policepardfaut"/>
    <w:link w:val="Retraitcorpsdetexte"/>
    <w:rsid w:val="00F24D32"/>
    <w:rPr>
      <w:rFonts w:ascii="Times New Roman" w:eastAsia="MS Gothic" w:hAnsi="Times New Roman" w:cs="Times New Roman"/>
      <w:szCs w:val="20"/>
      <w:lang w:eastAsia="fr-FR"/>
    </w:rPr>
  </w:style>
  <w:style w:type="paragraph" w:styleId="Retraitcorpsdetexte2">
    <w:name w:val="Body Text Indent 2"/>
    <w:basedOn w:val="Normal"/>
    <w:link w:val="Retraitcorpsdetexte2Car"/>
    <w:unhideWhenUsed/>
    <w:rsid w:val="00F24D32"/>
    <w:pPr>
      <w:shd w:val="clear" w:color="auto" w:fill="auto"/>
      <w:overflowPunct w:val="0"/>
      <w:autoSpaceDE w:val="0"/>
      <w:autoSpaceDN w:val="0"/>
      <w:adjustRightInd w:val="0"/>
      <w:spacing w:line="240" w:lineRule="auto"/>
      <w:ind w:left="567"/>
    </w:pPr>
    <w:rPr>
      <w:rFonts w:ascii="Times New Roman" w:eastAsia="MS Gothic" w:hAnsi="Times New Roman" w:cs="Times New Roman"/>
      <w:color w:val="auto"/>
      <w:szCs w:val="20"/>
    </w:rPr>
  </w:style>
  <w:style w:type="character" w:customStyle="1" w:styleId="Retraitcorpsdetexte2Car">
    <w:name w:val="Retrait corps de texte 2 Car"/>
    <w:basedOn w:val="Policepardfaut"/>
    <w:link w:val="Retraitcorpsdetexte2"/>
    <w:rsid w:val="00F24D32"/>
    <w:rPr>
      <w:rFonts w:ascii="Times New Roman" w:eastAsia="MS Gothic" w:hAnsi="Times New Roman" w:cs="Times New Roman"/>
      <w:szCs w:val="20"/>
      <w:lang w:eastAsia="fr-FR"/>
    </w:rPr>
  </w:style>
  <w:style w:type="paragraph" w:styleId="Retraitcorpsdetexte3">
    <w:name w:val="Body Text Indent 3"/>
    <w:basedOn w:val="Normal"/>
    <w:link w:val="Retraitcorpsdetexte3Car"/>
    <w:semiHidden/>
    <w:unhideWhenUsed/>
    <w:rsid w:val="00F24D32"/>
    <w:pPr>
      <w:shd w:val="clear" w:color="auto" w:fill="auto"/>
      <w:overflowPunct w:val="0"/>
      <w:autoSpaceDE w:val="0"/>
      <w:autoSpaceDN w:val="0"/>
      <w:adjustRightInd w:val="0"/>
      <w:spacing w:line="240" w:lineRule="auto"/>
      <w:ind w:left="993"/>
    </w:pPr>
    <w:rPr>
      <w:rFonts w:ascii="Times New Roman" w:eastAsia="MS Gothic" w:hAnsi="Times New Roman" w:cs="Times New Roman"/>
      <w:color w:val="auto"/>
      <w:szCs w:val="20"/>
    </w:rPr>
  </w:style>
  <w:style w:type="character" w:customStyle="1" w:styleId="Retraitcorpsdetexte3Car">
    <w:name w:val="Retrait corps de texte 3 Car"/>
    <w:basedOn w:val="Policepardfaut"/>
    <w:link w:val="Retraitcorpsdetexte3"/>
    <w:semiHidden/>
    <w:rsid w:val="00F24D32"/>
    <w:rPr>
      <w:rFonts w:ascii="Times New Roman" w:eastAsia="MS Gothic" w:hAnsi="Times New Roman" w:cs="Times New Roman"/>
      <w:szCs w:val="20"/>
      <w:lang w:eastAsia="fr-FR"/>
    </w:rPr>
  </w:style>
  <w:style w:type="table" w:styleId="Grilledutableau">
    <w:name w:val="Table Grid"/>
    <w:basedOn w:val="TableauNormal"/>
    <w:uiPriority w:val="59"/>
    <w:rsid w:val="006A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BE5DB5"/>
    <w:pPr>
      <w:widowControl w:val="0"/>
      <w:shd w:val="clear" w:color="auto" w:fill="auto"/>
      <w:overflowPunct w:val="0"/>
      <w:autoSpaceDE w:val="0"/>
      <w:autoSpaceDN w:val="0"/>
      <w:adjustRightInd w:val="0"/>
      <w:spacing w:line="240" w:lineRule="auto"/>
      <w:jc w:val="left"/>
      <w:textAlignment w:val="baseline"/>
    </w:pPr>
    <w:rPr>
      <w:rFonts w:ascii="Times New Roman" w:hAnsi="Times New Roman" w:cs="Times New Roman"/>
      <w:color w:val="auto"/>
      <w:sz w:val="24"/>
      <w:szCs w:val="20"/>
    </w:rPr>
  </w:style>
  <w:style w:type="character" w:styleId="Appelnotedebasdep">
    <w:name w:val="footnote reference"/>
    <w:rsid w:val="00C32E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19086">
      <w:bodyDiv w:val="1"/>
      <w:marLeft w:val="0"/>
      <w:marRight w:val="0"/>
      <w:marTop w:val="0"/>
      <w:marBottom w:val="0"/>
      <w:divBdr>
        <w:top w:val="none" w:sz="0" w:space="0" w:color="auto"/>
        <w:left w:val="none" w:sz="0" w:space="0" w:color="auto"/>
        <w:bottom w:val="none" w:sz="0" w:space="0" w:color="auto"/>
        <w:right w:val="none" w:sz="0" w:space="0" w:color="auto"/>
      </w:divBdr>
    </w:div>
    <w:div w:id="201597442">
      <w:bodyDiv w:val="1"/>
      <w:marLeft w:val="0"/>
      <w:marRight w:val="0"/>
      <w:marTop w:val="0"/>
      <w:marBottom w:val="0"/>
      <w:divBdr>
        <w:top w:val="none" w:sz="0" w:space="0" w:color="auto"/>
        <w:left w:val="none" w:sz="0" w:space="0" w:color="auto"/>
        <w:bottom w:val="none" w:sz="0" w:space="0" w:color="auto"/>
        <w:right w:val="none" w:sz="0" w:space="0" w:color="auto"/>
      </w:divBdr>
    </w:div>
    <w:div w:id="686058519">
      <w:bodyDiv w:val="1"/>
      <w:marLeft w:val="0"/>
      <w:marRight w:val="0"/>
      <w:marTop w:val="0"/>
      <w:marBottom w:val="0"/>
      <w:divBdr>
        <w:top w:val="none" w:sz="0" w:space="0" w:color="auto"/>
        <w:left w:val="none" w:sz="0" w:space="0" w:color="auto"/>
        <w:bottom w:val="none" w:sz="0" w:space="0" w:color="auto"/>
        <w:right w:val="none" w:sz="0" w:space="0" w:color="auto"/>
      </w:divBdr>
    </w:div>
    <w:div w:id="709112471">
      <w:bodyDiv w:val="1"/>
      <w:marLeft w:val="0"/>
      <w:marRight w:val="0"/>
      <w:marTop w:val="0"/>
      <w:marBottom w:val="0"/>
      <w:divBdr>
        <w:top w:val="none" w:sz="0" w:space="0" w:color="auto"/>
        <w:left w:val="none" w:sz="0" w:space="0" w:color="auto"/>
        <w:bottom w:val="none" w:sz="0" w:space="0" w:color="auto"/>
        <w:right w:val="none" w:sz="0" w:space="0" w:color="auto"/>
      </w:divBdr>
    </w:div>
    <w:div w:id="712921091">
      <w:bodyDiv w:val="1"/>
      <w:marLeft w:val="0"/>
      <w:marRight w:val="0"/>
      <w:marTop w:val="0"/>
      <w:marBottom w:val="0"/>
      <w:divBdr>
        <w:top w:val="none" w:sz="0" w:space="0" w:color="auto"/>
        <w:left w:val="none" w:sz="0" w:space="0" w:color="auto"/>
        <w:bottom w:val="none" w:sz="0" w:space="0" w:color="auto"/>
        <w:right w:val="none" w:sz="0" w:space="0" w:color="auto"/>
      </w:divBdr>
    </w:div>
    <w:div w:id="782573192">
      <w:bodyDiv w:val="1"/>
      <w:marLeft w:val="0"/>
      <w:marRight w:val="0"/>
      <w:marTop w:val="0"/>
      <w:marBottom w:val="0"/>
      <w:divBdr>
        <w:top w:val="none" w:sz="0" w:space="0" w:color="auto"/>
        <w:left w:val="none" w:sz="0" w:space="0" w:color="auto"/>
        <w:bottom w:val="none" w:sz="0" w:space="0" w:color="auto"/>
        <w:right w:val="none" w:sz="0" w:space="0" w:color="auto"/>
      </w:divBdr>
    </w:div>
    <w:div w:id="828209332">
      <w:bodyDiv w:val="1"/>
      <w:marLeft w:val="0"/>
      <w:marRight w:val="0"/>
      <w:marTop w:val="0"/>
      <w:marBottom w:val="0"/>
      <w:divBdr>
        <w:top w:val="none" w:sz="0" w:space="0" w:color="auto"/>
        <w:left w:val="none" w:sz="0" w:space="0" w:color="auto"/>
        <w:bottom w:val="none" w:sz="0" w:space="0" w:color="auto"/>
        <w:right w:val="none" w:sz="0" w:space="0" w:color="auto"/>
      </w:divBdr>
    </w:div>
    <w:div w:id="1162742823">
      <w:bodyDiv w:val="1"/>
      <w:marLeft w:val="0"/>
      <w:marRight w:val="0"/>
      <w:marTop w:val="0"/>
      <w:marBottom w:val="0"/>
      <w:divBdr>
        <w:top w:val="none" w:sz="0" w:space="0" w:color="auto"/>
        <w:left w:val="none" w:sz="0" w:space="0" w:color="auto"/>
        <w:bottom w:val="none" w:sz="0" w:space="0" w:color="auto"/>
        <w:right w:val="none" w:sz="0" w:space="0" w:color="auto"/>
      </w:divBdr>
    </w:div>
    <w:div w:id="1472752417">
      <w:bodyDiv w:val="1"/>
      <w:marLeft w:val="0"/>
      <w:marRight w:val="0"/>
      <w:marTop w:val="0"/>
      <w:marBottom w:val="0"/>
      <w:divBdr>
        <w:top w:val="none" w:sz="0" w:space="0" w:color="auto"/>
        <w:left w:val="none" w:sz="0" w:space="0" w:color="auto"/>
        <w:bottom w:val="none" w:sz="0" w:space="0" w:color="auto"/>
        <w:right w:val="none" w:sz="0" w:space="0" w:color="auto"/>
      </w:divBdr>
    </w:div>
    <w:div w:id="1811970773">
      <w:bodyDiv w:val="1"/>
      <w:marLeft w:val="0"/>
      <w:marRight w:val="0"/>
      <w:marTop w:val="0"/>
      <w:marBottom w:val="0"/>
      <w:divBdr>
        <w:top w:val="none" w:sz="0" w:space="0" w:color="auto"/>
        <w:left w:val="none" w:sz="0" w:space="0" w:color="auto"/>
        <w:bottom w:val="none" w:sz="0" w:space="0" w:color="auto"/>
        <w:right w:val="none" w:sz="0" w:space="0" w:color="auto"/>
      </w:divBdr>
    </w:div>
    <w:div w:id="188856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png@01DC078F.A7937990" TargetMode="External"/><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AD9C5-6A25-402A-AB56-7E87A262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1385</Words>
  <Characters>7622</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Charline MOULIN</dc:creator>
  <cp:lastModifiedBy>LE CAZ Maud</cp:lastModifiedBy>
  <cp:revision>5</cp:revision>
  <cp:lastPrinted>2024-02-19T14:02:00Z</cp:lastPrinted>
  <dcterms:created xsi:type="dcterms:W3CDTF">2026-02-12T14:54:00Z</dcterms:created>
  <dcterms:modified xsi:type="dcterms:W3CDTF">2026-02-12T15:09:00Z</dcterms:modified>
</cp:coreProperties>
</file>