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C00" w:rsidRPr="008D5C00" w:rsidRDefault="008D5C00" w:rsidP="008D5C00">
      <w:pPr>
        <w:shd w:val="clear" w:color="auto" w:fill="FFFFFF"/>
        <w:spacing w:before="100" w:beforeAutospacing="1" w:after="100" w:afterAutospacing="1" w:line="240" w:lineRule="auto"/>
        <w:rPr>
          <w:rFonts w:ascii="Lucida Sans Reg" w:eastAsia="Times New Roman" w:hAnsi="Lucida Sans Reg" w:cs="Times New Roman"/>
          <w:color w:val="706466"/>
          <w:sz w:val="20"/>
          <w:szCs w:val="20"/>
          <w:lang w:eastAsia="fr-FR"/>
        </w:rPr>
      </w:pPr>
      <w:r w:rsidRPr="008D5C00">
        <w:rPr>
          <w:rFonts w:ascii="Lucida Sans Reg" w:eastAsia="Times New Roman" w:hAnsi="Lucida Sans Reg" w:cs="Times New Roman"/>
          <w:color w:val="706466"/>
          <w:sz w:val="20"/>
          <w:szCs w:val="20"/>
          <w:lang w:eastAsia="fr-FR"/>
        </w:rPr>
        <w:t xml:space="preserve"> Fiches d'information </w:t>
      </w:r>
      <w:proofErr w:type="gramStart"/>
      <w:r w:rsidRPr="008D5C00">
        <w:rPr>
          <w:rFonts w:ascii="Lucida Sans Reg" w:eastAsia="Times New Roman" w:hAnsi="Lucida Sans Reg" w:cs="Times New Roman"/>
          <w:color w:val="706466"/>
          <w:sz w:val="20"/>
          <w:szCs w:val="20"/>
          <w:lang w:eastAsia="fr-FR"/>
        </w:rPr>
        <w:t>patient</w:t>
      </w:r>
      <w:proofErr w:type="gramEnd"/>
      <w:r w:rsidRPr="008D5C00">
        <w:rPr>
          <w:rFonts w:ascii="Lucida Sans Reg" w:eastAsia="Times New Roman" w:hAnsi="Lucida Sans Reg" w:cs="Times New Roman"/>
          <w:color w:val="706466"/>
          <w:sz w:val="20"/>
          <w:szCs w:val="20"/>
          <w:lang w:eastAsia="fr-FR"/>
        </w:rPr>
        <w:t xml:space="preserve"> sur les interventions usuelles d'orthopédie. Site de la Société Française d'Orthopédie Traumatologie.</w:t>
      </w:r>
    </w:p>
    <w:p w:rsidR="008D5C00" w:rsidRPr="008D5C00" w:rsidRDefault="008D5C00" w:rsidP="008D5C00">
      <w:pPr>
        <w:shd w:val="clear" w:color="auto" w:fill="FFFFFF"/>
        <w:spacing w:before="100" w:beforeAutospacing="1" w:after="100" w:afterAutospacing="1" w:line="240" w:lineRule="auto"/>
        <w:rPr>
          <w:rFonts w:ascii="Lucida Sans Reg" w:eastAsia="Times New Roman" w:hAnsi="Lucida Sans Reg" w:cs="Times New Roman"/>
          <w:color w:val="706466"/>
          <w:sz w:val="20"/>
          <w:szCs w:val="20"/>
          <w:lang w:eastAsia="fr-FR"/>
        </w:rPr>
      </w:pPr>
      <w:hyperlink r:id="rId5" w:tgtFrame="_blank" w:history="1">
        <w:r w:rsidRPr="008D5C00">
          <w:rPr>
            <w:rFonts w:ascii="Lucida Sans Reg" w:eastAsia="Times New Roman" w:hAnsi="Lucida Sans Reg" w:cs="Times New Roman"/>
            <w:color w:val="E80818"/>
            <w:sz w:val="20"/>
            <w:szCs w:val="20"/>
            <w:u w:val="single"/>
            <w:lang w:eastAsia="fr-FR"/>
          </w:rPr>
          <w:t>http://www.sofcot.fr/Infos-public-Pati</w:t>
        </w:r>
        <w:r w:rsidRPr="008D5C00">
          <w:rPr>
            <w:rFonts w:ascii="Lucida Sans Reg" w:eastAsia="Times New Roman" w:hAnsi="Lucida Sans Reg" w:cs="Times New Roman"/>
            <w:color w:val="E80818"/>
            <w:sz w:val="20"/>
            <w:szCs w:val="20"/>
            <w:u w:val="single"/>
            <w:lang w:eastAsia="fr-FR"/>
          </w:rPr>
          <w:t>e</w:t>
        </w:r>
        <w:r w:rsidRPr="008D5C00">
          <w:rPr>
            <w:rFonts w:ascii="Lucida Sans Reg" w:eastAsia="Times New Roman" w:hAnsi="Lucida Sans Reg" w:cs="Times New Roman"/>
            <w:color w:val="E80818"/>
            <w:sz w:val="20"/>
            <w:szCs w:val="20"/>
            <w:u w:val="single"/>
            <w:lang w:eastAsia="fr-FR"/>
          </w:rPr>
          <w:t>nts/Fiches-pratiques-et-fiches-Persomed</w:t>
        </w:r>
      </w:hyperlink>
    </w:p>
    <w:p w:rsidR="008D5C00" w:rsidRPr="002D1ACF" w:rsidRDefault="008D5C00" w:rsidP="008D5C00">
      <w:r w:rsidRPr="002D1ACF">
        <w:t>Fiches pratiques</w:t>
      </w:r>
    </w:p>
    <w:p w:rsidR="008D5C00" w:rsidRPr="002D1ACF" w:rsidRDefault="008D5C00" w:rsidP="008D5C00">
      <w:r>
        <w:rPr>
          <w:noProof/>
          <w:lang w:eastAsia="fr-FR"/>
        </w:rPr>
        <w:drawing>
          <wp:inline distT="0" distB="0" distL="0" distR="0" wp14:anchorId="0159FC69" wp14:editId="7434EA29">
            <wp:extent cx="1708150" cy="4737100"/>
            <wp:effectExtent l="0" t="0" r="6350" b="6350"/>
            <wp:docPr id="1" name="Image 1" descr="visu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su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473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C00" w:rsidRPr="002D1ACF" w:rsidRDefault="008D5C00" w:rsidP="008D5C00">
      <w:hyperlink r:id="rId7" w:tgtFrame="_blank" w:tooltip="Changement de prothèse de hanche" w:history="1">
        <w:r w:rsidRPr="002D1ACF">
          <w:t>Changement de prothèse de hanche</w:t>
        </w:r>
      </w:hyperlink>
      <w:r w:rsidRPr="002D1ACF">
        <w:t xml:space="preserve"> </w:t>
      </w:r>
    </w:p>
    <w:p w:rsidR="008D5C00" w:rsidRPr="002D1ACF" w:rsidRDefault="008D5C00" w:rsidP="008D5C00">
      <w:hyperlink r:id="rId8" w:tgtFrame="_blank" w:tooltip="Chirurgie du canal carpien" w:history="1">
        <w:r w:rsidRPr="002D1ACF">
          <w:t>Chirurgie du canal carpien</w:t>
        </w:r>
      </w:hyperlink>
      <w:r w:rsidRPr="002D1ACF">
        <w:t xml:space="preserve"> </w:t>
      </w:r>
    </w:p>
    <w:p w:rsidR="008D5C00" w:rsidRPr="002D1ACF" w:rsidRDefault="008D5C00" w:rsidP="008D5C00">
      <w:hyperlink r:id="rId9" w:tgtFrame="_blank" w:tooltip="Enfant : Réaxation d’un os par agrafage du cartilage de croissance" w:history="1">
        <w:r w:rsidRPr="002D1ACF">
          <w:t xml:space="preserve">Enfant : </w:t>
        </w:r>
        <w:proofErr w:type="spellStart"/>
        <w:r w:rsidRPr="002D1ACF">
          <w:t>Réaxation</w:t>
        </w:r>
        <w:proofErr w:type="spellEnd"/>
        <w:r w:rsidRPr="002D1ACF">
          <w:t xml:space="preserve"> d’un os par agrafage du cartilage de croissance</w:t>
        </w:r>
      </w:hyperlink>
      <w:r w:rsidRPr="002D1ACF">
        <w:t xml:space="preserve"> </w:t>
      </w:r>
    </w:p>
    <w:p w:rsidR="008D5C00" w:rsidRPr="002D1ACF" w:rsidRDefault="008D5C00" w:rsidP="008D5C00">
      <w:hyperlink r:id="rId10" w:tgtFrame="_blank" w:tooltip="Enfant : Traitement chirurgical de la scoliose" w:history="1">
        <w:r w:rsidRPr="002D1ACF">
          <w:t>Enfant : Traitement chirurgical de la scoliose</w:t>
        </w:r>
      </w:hyperlink>
      <w:r w:rsidRPr="002D1ACF">
        <w:t xml:space="preserve"> </w:t>
      </w:r>
    </w:p>
    <w:p w:rsidR="008D5C00" w:rsidRPr="002D1ACF" w:rsidRDefault="008D5C00" w:rsidP="008D5C00">
      <w:hyperlink r:id="rId11" w:tgtFrame="_blank" w:tooltip="Enfant : Traitement d’une dysplasie de la hanche par triple ostéotomie" w:history="1">
        <w:r w:rsidRPr="002D1ACF">
          <w:t>Enfant : Traitement d’une dysplasie de la hanche par triple ostéotomie</w:t>
        </w:r>
      </w:hyperlink>
      <w:r w:rsidRPr="002D1ACF">
        <w:t xml:space="preserve"> </w:t>
      </w:r>
    </w:p>
    <w:p w:rsidR="008D5C00" w:rsidRPr="002D1ACF" w:rsidRDefault="008D5C00" w:rsidP="008D5C00">
      <w:hyperlink r:id="rId12" w:tgtFrame="_blank" w:tooltip="Enfant : Traitement d’une inégalité de longueur des fémurs par agrafage du cartilage de croissance" w:history="1">
        <w:r w:rsidRPr="002D1ACF">
          <w:t>Enfant : Traitement d’une inégalité de longueur des fémurs par agrafage du cartilage de croissance</w:t>
        </w:r>
      </w:hyperlink>
      <w:r w:rsidRPr="002D1ACF">
        <w:t xml:space="preserve"> </w:t>
      </w:r>
    </w:p>
    <w:p w:rsidR="008D5C00" w:rsidRPr="002D1ACF" w:rsidRDefault="008D5C00" w:rsidP="008D5C00">
      <w:hyperlink r:id="rId13" w:tgtFrame="_blank" w:tooltip="Enfant : Traitement d’une inégalité de longueur des fémurs par curetage du cartilage de croissance" w:history="1">
        <w:r w:rsidRPr="002D1ACF">
          <w:t>Enfant : Traitement d’une inégalité de longueur des fémurs par curetage du cartilage de croissance</w:t>
        </w:r>
      </w:hyperlink>
      <w:r w:rsidRPr="002D1ACF">
        <w:t xml:space="preserve"> </w:t>
      </w:r>
    </w:p>
    <w:p w:rsidR="008D5C00" w:rsidRPr="002D1ACF" w:rsidRDefault="008D5C00" w:rsidP="008D5C00">
      <w:hyperlink r:id="rId14" w:tgtFrame="_blank" w:tooltip="Enfant : Traitement d’une inégalité de longueur des fémurs par la pose d’un fixateur externe" w:history="1">
        <w:r w:rsidRPr="002D1ACF">
          <w:t>Enfant : Traitement d’une inégalité de longueur des fémurs par la pose d’un fixateur externe</w:t>
        </w:r>
      </w:hyperlink>
      <w:r w:rsidRPr="002D1ACF">
        <w:t xml:space="preserve"> </w:t>
      </w:r>
    </w:p>
    <w:p w:rsidR="008D5C00" w:rsidRPr="002D1ACF" w:rsidRDefault="008D5C00" w:rsidP="008D5C00">
      <w:hyperlink r:id="rId15" w:tgtFrame="_blank" w:tooltip="Enfant : Traitement d’une inégalité de longueur des tibias par agrafage du cartilage de croissance" w:history="1">
        <w:r w:rsidRPr="002D1ACF">
          <w:t>Enfant : Traitement d’une inégalité de longueur des tibias par agrafage du cartilage de croissance</w:t>
        </w:r>
      </w:hyperlink>
      <w:r w:rsidRPr="002D1ACF">
        <w:t xml:space="preserve"> </w:t>
      </w:r>
    </w:p>
    <w:p w:rsidR="008D5C00" w:rsidRPr="002D1ACF" w:rsidRDefault="008D5C00" w:rsidP="008D5C00">
      <w:hyperlink r:id="rId16" w:tgtFrame="_blank" w:tooltip="Enfant : Traitement d’une inégalité de longueur des tibias par curetage du cartilage de croissance" w:history="1">
        <w:r w:rsidRPr="002D1ACF">
          <w:t>Enfant : Traitement d’une inégalité de longueur des tibias par curetage du cartilage de croissance</w:t>
        </w:r>
      </w:hyperlink>
      <w:r w:rsidRPr="002D1ACF">
        <w:t xml:space="preserve"> </w:t>
      </w:r>
    </w:p>
    <w:p w:rsidR="008D5C00" w:rsidRPr="002D1ACF" w:rsidRDefault="008D5C00" w:rsidP="008D5C00">
      <w:hyperlink r:id="rId17" w:tgtFrame="_blank" w:tooltip="Enfant : Traitement d’une inégalité de longueur des tibias par la pose d’un fixateur circulaire" w:history="1">
        <w:r w:rsidRPr="002D1ACF">
          <w:t>Enfant : Traitement d’une inégalité de longueur des tibias par la pose d’un fixateur circulaire</w:t>
        </w:r>
      </w:hyperlink>
      <w:r w:rsidRPr="002D1ACF">
        <w:t xml:space="preserve"> </w:t>
      </w:r>
    </w:p>
    <w:p w:rsidR="008D5C00" w:rsidRPr="002D1ACF" w:rsidRDefault="008D5C00" w:rsidP="008D5C00">
      <w:hyperlink r:id="rId18" w:tgtFrame="_blank" w:tooltip="Enfant : Traitement d’une inégalité de longueur des tibias par la pose d’un fixateur latéral" w:history="1">
        <w:r w:rsidRPr="002D1ACF">
          <w:t>Enfant : Traitement d’une inégalité de longueur des tibias par la pose d’un fixateur latéral</w:t>
        </w:r>
      </w:hyperlink>
      <w:r w:rsidRPr="002D1ACF">
        <w:t xml:space="preserve"> </w:t>
      </w:r>
    </w:p>
    <w:p w:rsidR="008D5C00" w:rsidRPr="002D1ACF" w:rsidRDefault="008D5C00" w:rsidP="008D5C00">
      <w:hyperlink r:id="rId19" w:tgtFrame="_blank" w:tooltip="Enfant : Traitement d’une ostéochondrite de hanche par triple ostéotomie" w:history="1">
        <w:r w:rsidRPr="002D1ACF">
          <w:t xml:space="preserve">Enfant : Traitement d’une </w:t>
        </w:r>
        <w:proofErr w:type="spellStart"/>
        <w:r w:rsidRPr="002D1ACF">
          <w:t>ostéochondrite</w:t>
        </w:r>
        <w:proofErr w:type="spellEnd"/>
        <w:r w:rsidRPr="002D1ACF">
          <w:t xml:space="preserve"> de hanche par triple ostéotomie</w:t>
        </w:r>
      </w:hyperlink>
      <w:r w:rsidRPr="002D1ACF">
        <w:t xml:space="preserve"> </w:t>
      </w:r>
    </w:p>
    <w:p w:rsidR="008D5C00" w:rsidRPr="002D1ACF" w:rsidRDefault="008D5C00" w:rsidP="008D5C00">
      <w:hyperlink r:id="rId20" w:tgtFrame="_blank" w:tooltip="Hallux valgus : tout savoir sur ses causes et ses traitements" w:history="1">
        <w:r w:rsidRPr="002D1ACF">
          <w:t>Hallux valgus : tout savoir sur ses causes et ses traitements</w:t>
        </w:r>
      </w:hyperlink>
      <w:r w:rsidRPr="002D1ACF">
        <w:t xml:space="preserve"> </w:t>
      </w:r>
    </w:p>
    <w:p w:rsidR="008D5C00" w:rsidRPr="002D1ACF" w:rsidRDefault="008D5C00" w:rsidP="008D5C00">
      <w:hyperlink r:id="rId21" w:tgtFrame="_blank" w:tooltip="La boiterie : un symptôme fréquent chez l'enfant" w:history="1">
        <w:r w:rsidRPr="002D1ACF">
          <w:t>La boiterie : un symptôme fréquent chez l'enfant</w:t>
        </w:r>
      </w:hyperlink>
      <w:r w:rsidRPr="002D1ACF">
        <w:t xml:space="preserve"> </w:t>
      </w:r>
    </w:p>
    <w:p w:rsidR="008D5C00" w:rsidRPr="002D1ACF" w:rsidRDefault="008D5C00" w:rsidP="008D5C00">
      <w:hyperlink r:id="rId22" w:tgtFrame="_blank" w:tooltip="La hernie discale lombaire" w:history="1">
        <w:r w:rsidRPr="002D1ACF">
          <w:t>La hernie discale lombaire</w:t>
        </w:r>
      </w:hyperlink>
      <w:r w:rsidRPr="002D1ACF">
        <w:t xml:space="preserve"> </w:t>
      </w:r>
    </w:p>
    <w:p w:rsidR="008D5C00" w:rsidRPr="002D1ACF" w:rsidRDefault="008D5C00" w:rsidP="008D5C00">
      <w:hyperlink r:id="rId23" w:tgtFrame="_blank" w:tooltip="La prothèse de cheville, une nouvelle possibilité thérapeutique" w:history="1">
        <w:r w:rsidRPr="002D1ACF">
          <w:t>La prothèse de cheville, une nouvelle possibilité thérapeutique</w:t>
        </w:r>
      </w:hyperlink>
      <w:r w:rsidRPr="002D1ACF">
        <w:t xml:space="preserve"> </w:t>
      </w:r>
    </w:p>
    <w:p w:rsidR="008D5C00" w:rsidRPr="002D1ACF" w:rsidRDefault="008D5C00" w:rsidP="008D5C00">
      <w:hyperlink r:id="rId24" w:tgtFrame="_blank" w:tooltip="La prothèse de genou : un acte au quotidien" w:history="1">
        <w:r w:rsidRPr="002D1ACF">
          <w:t>La prothèse de genou : un acte au quotidien</w:t>
        </w:r>
      </w:hyperlink>
      <w:r w:rsidRPr="002D1ACF">
        <w:t xml:space="preserve"> </w:t>
      </w:r>
    </w:p>
    <w:p w:rsidR="008D5C00" w:rsidRPr="002D1ACF" w:rsidRDefault="008D5C00" w:rsidP="008D5C00">
      <w:hyperlink r:id="rId25" w:tgtFrame="_blank" w:tooltip="Le dos de l'enfant : à surveiller tout au long de la croissance" w:history="1">
        <w:r w:rsidRPr="002D1ACF">
          <w:t>Le dos de l'enfant : à surveiller tout au long de la croissance</w:t>
        </w:r>
      </w:hyperlink>
      <w:r w:rsidRPr="002D1ACF">
        <w:t xml:space="preserve"> </w:t>
      </w:r>
    </w:p>
    <w:p w:rsidR="008D5C00" w:rsidRPr="002D1ACF" w:rsidRDefault="008D5C00" w:rsidP="008D5C00">
      <w:hyperlink r:id="rId26" w:tgtFrame="_blank" w:tooltip="Le genou : ce qu'il faut savoir" w:history="1">
        <w:r w:rsidRPr="002D1ACF">
          <w:t>Le genou : ce qu'il faut savoir</w:t>
        </w:r>
      </w:hyperlink>
      <w:r w:rsidRPr="002D1ACF">
        <w:t xml:space="preserve"> </w:t>
      </w:r>
    </w:p>
    <w:p w:rsidR="008D5C00" w:rsidRPr="002D1ACF" w:rsidRDefault="008D5C00" w:rsidP="008D5C00">
      <w:hyperlink r:id="rId27" w:tgtFrame="_blank" w:tooltip="Les pathologies articulaires induites par le sport chez l'enfant" w:history="1">
        <w:r w:rsidRPr="002D1ACF">
          <w:t>Les pathologies articulaires induites par le sport chez l'enfant</w:t>
        </w:r>
      </w:hyperlink>
      <w:r w:rsidRPr="002D1ACF">
        <w:t xml:space="preserve"> </w:t>
      </w:r>
    </w:p>
    <w:p w:rsidR="008D5C00" w:rsidRPr="002D1ACF" w:rsidRDefault="008D5C00" w:rsidP="008D5C00">
      <w:hyperlink r:id="rId28" w:tgtFrame="_blank" w:tooltip="Les plaies de la main chez l'enfant" w:history="1">
        <w:r w:rsidRPr="002D1ACF">
          <w:t>Les plaies de la main chez l'enfant</w:t>
        </w:r>
      </w:hyperlink>
      <w:r w:rsidRPr="002D1ACF">
        <w:t xml:space="preserve"> </w:t>
      </w:r>
    </w:p>
    <w:p w:rsidR="008D5C00" w:rsidRPr="002D1ACF" w:rsidRDefault="008D5C00" w:rsidP="008D5C00">
      <w:hyperlink r:id="rId29" w:tgtFrame="_blank" w:tooltip="Les problèmes d'épaule liés à l'âge" w:history="1">
        <w:r w:rsidRPr="002D1ACF">
          <w:t>Les problèmes d'épaule liés à l'âge</w:t>
        </w:r>
      </w:hyperlink>
      <w:r w:rsidRPr="002D1ACF">
        <w:t xml:space="preserve"> </w:t>
      </w:r>
    </w:p>
    <w:p w:rsidR="008D5C00" w:rsidRPr="002D1ACF" w:rsidRDefault="008D5C00" w:rsidP="008D5C00">
      <w:hyperlink r:id="rId30" w:tgtFrame="_blank" w:tooltip="Luxation congénitale de la hanche : à dépister et traiter précocément" w:history="1">
        <w:r w:rsidRPr="002D1ACF">
          <w:t xml:space="preserve">Luxation congénitale de la hanche : à dépister et traiter </w:t>
        </w:r>
        <w:proofErr w:type="spellStart"/>
        <w:r w:rsidRPr="002D1ACF">
          <w:t>précocément</w:t>
        </w:r>
        <w:proofErr w:type="spellEnd"/>
      </w:hyperlink>
      <w:r w:rsidRPr="002D1ACF">
        <w:t xml:space="preserve"> </w:t>
      </w:r>
    </w:p>
    <w:p w:rsidR="008D5C00" w:rsidRPr="002D1ACF" w:rsidRDefault="008D5C00" w:rsidP="008D5C00">
      <w:hyperlink r:id="rId31" w:tgtFrame="_blank" w:tooltip="Maladie de Dupuytren Traitement chirurgical" w:history="1">
        <w:r w:rsidRPr="002D1ACF">
          <w:t xml:space="preserve">Maladie de </w:t>
        </w:r>
        <w:proofErr w:type="spellStart"/>
        <w:r w:rsidRPr="002D1ACF">
          <w:t>Dupuytren</w:t>
        </w:r>
        <w:proofErr w:type="spellEnd"/>
        <w:r w:rsidRPr="002D1ACF">
          <w:t xml:space="preserve"> Traitement chirurgical</w:t>
        </w:r>
      </w:hyperlink>
      <w:r w:rsidRPr="002D1ACF">
        <w:t xml:space="preserve"> </w:t>
      </w:r>
    </w:p>
    <w:p w:rsidR="008D5C00" w:rsidRPr="002D1ACF" w:rsidRDefault="008D5C00" w:rsidP="008D5C00">
      <w:hyperlink r:id="rId32" w:tgtFrame="_blank" w:tooltip="Osthéoporose : priorité à l'information et à la prévention - vigilance accrue après une fracture" w:history="1">
        <w:proofErr w:type="spellStart"/>
        <w:r w:rsidRPr="002D1ACF">
          <w:t>Osthéoporose</w:t>
        </w:r>
        <w:proofErr w:type="spellEnd"/>
        <w:r w:rsidRPr="002D1ACF">
          <w:t xml:space="preserve"> : priorité à l'information et à la prévention - vigilance accrue après une fracture</w:t>
        </w:r>
      </w:hyperlink>
      <w:r w:rsidRPr="002D1ACF">
        <w:t xml:space="preserve"> </w:t>
      </w:r>
    </w:p>
    <w:p w:rsidR="008D5C00" w:rsidRPr="002D1ACF" w:rsidRDefault="008D5C00" w:rsidP="008D5C00">
      <w:hyperlink r:id="rId33" w:tgtFrame="_blank" w:tooltip="Prothèse du coude" w:history="1">
        <w:r w:rsidRPr="002D1ACF">
          <w:t>Prothèse du coude</w:t>
        </w:r>
      </w:hyperlink>
      <w:r w:rsidRPr="002D1ACF">
        <w:t xml:space="preserve"> </w:t>
      </w:r>
    </w:p>
    <w:p w:rsidR="008D5C00" w:rsidRPr="002D1ACF" w:rsidRDefault="008D5C00" w:rsidP="008D5C00">
      <w:hyperlink r:id="rId34" w:tgtFrame="_blank" w:tooltip="Sports d'hiver prévention et traitement des lésions les plus fréquentes" w:history="1">
        <w:r w:rsidRPr="002D1ACF">
          <w:t>Sports d'hiver prévention et traitement des lésions les plus fréquentes</w:t>
        </w:r>
      </w:hyperlink>
      <w:r w:rsidRPr="002D1ACF">
        <w:t xml:space="preserve"> </w:t>
      </w:r>
    </w:p>
    <w:p w:rsidR="008D5C00" w:rsidRPr="002D1ACF" w:rsidRDefault="008D5C00" w:rsidP="008D5C00">
      <w:hyperlink r:id="rId35" w:tgtFrame="_blank" w:tooltip="Traitement arthroscopique des déchirures du ménisque" w:history="1">
        <w:r w:rsidRPr="002D1ACF">
          <w:t xml:space="preserve">Traitement </w:t>
        </w:r>
        <w:proofErr w:type="spellStart"/>
        <w:r w:rsidRPr="002D1ACF">
          <w:t>arthroscopique</w:t>
        </w:r>
        <w:proofErr w:type="spellEnd"/>
        <w:r w:rsidRPr="002D1ACF">
          <w:t xml:space="preserve"> des déchirures du ménisque</w:t>
        </w:r>
      </w:hyperlink>
      <w:r w:rsidRPr="002D1ACF">
        <w:t xml:space="preserve"> </w:t>
      </w:r>
    </w:p>
    <w:p w:rsidR="008D5C00" w:rsidRPr="002D1ACF" w:rsidRDefault="008D5C00" w:rsidP="008D5C00">
      <w:hyperlink r:id="rId36" w:tgtFrame="_blank" w:tooltip="Traitement chirugical d’un hallux valgus" w:history="1">
        <w:r w:rsidRPr="002D1ACF">
          <w:t xml:space="preserve">Traitement </w:t>
        </w:r>
        <w:proofErr w:type="spellStart"/>
        <w:r w:rsidRPr="002D1ACF">
          <w:t>chirugical</w:t>
        </w:r>
        <w:proofErr w:type="spellEnd"/>
        <w:r w:rsidRPr="002D1ACF">
          <w:t xml:space="preserve"> d’un hallux valgus</w:t>
        </w:r>
      </w:hyperlink>
      <w:r w:rsidRPr="002D1ACF">
        <w:t xml:space="preserve"> </w:t>
      </w:r>
    </w:p>
    <w:p w:rsidR="008D5C00" w:rsidRPr="002D1ACF" w:rsidRDefault="008D5C00" w:rsidP="008D5C00">
      <w:hyperlink r:id="rId37" w:tgtFrame="_blank" w:tooltip="Traitement chirurgical de la compression du nerf ulnaire" w:history="1">
        <w:r w:rsidRPr="002D1ACF">
          <w:t>Traitement chirurgical de la compression du nerf ulnaire</w:t>
        </w:r>
      </w:hyperlink>
      <w:r w:rsidRPr="002D1ACF">
        <w:t xml:space="preserve"> </w:t>
      </w:r>
    </w:p>
    <w:p w:rsidR="008D5C00" w:rsidRPr="002D1ACF" w:rsidRDefault="008D5C00" w:rsidP="008D5C00">
      <w:hyperlink r:id="rId38" w:tgtFrame="_blank" w:tooltip="Traitement chirurgical de la compression d’un nerf des orteils" w:history="1">
        <w:r w:rsidRPr="002D1ACF">
          <w:t>Traitement chirurgical de la compression d’un nerf des orteils</w:t>
        </w:r>
      </w:hyperlink>
      <w:r w:rsidRPr="002D1ACF">
        <w:t xml:space="preserve"> </w:t>
      </w:r>
    </w:p>
    <w:p w:rsidR="008D5C00" w:rsidRPr="002D1ACF" w:rsidRDefault="008D5C00" w:rsidP="008D5C00">
      <w:hyperlink r:id="rId39" w:tgtFrame="_blank" w:tooltip="Traitement chirurgical de la hernie discale lombaire" w:history="1">
        <w:r w:rsidRPr="002D1ACF">
          <w:t>Traitement chirurgical de la hernie discale lombaire</w:t>
        </w:r>
      </w:hyperlink>
      <w:r w:rsidRPr="002D1ACF">
        <w:t xml:space="preserve"> </w:t>
      </w:r>
    </w:p>
    <w:p w:rsidR="008D5C00" w:rsidRPr="002D1ACF" w:rsidRDefault="008D5C00" w:rsidP="008D5C00">
      <w:hyperlink r:id="rId40" w:tgtFrame="_blank" w:tooltip="Traitement chirurgical des instabilités de l’épaule" w:history="1">
        <w:r w:rsidRPr="002D1ACF">
          <w:t>Traitement chirurgical des instabilités de l’épaule</w:t>
        </w:r>
      </w:hyperlink>
      <w:r w:rsidRPr="002D1ACF">
        <w:t xml:space="preserve"> </w:t>
      </w:r>
    </w:p>
    <w:p w:rsidR="008D5C00" w:rsidRPr="002D1ACF" w:rsidRDefault="008D5C00" w:rsidP="008D5C00">
      <w:hyperlink r:id="rId41" w:tgtFrame="_blank" w:tooltip="Traitement chirurgical des instabilités du genou" w:history="1">
        <w:r w:rsidRPr="002D1ACF">
          <w:t>Traitement chirurgical des instabilités du genou</w:t>
        </w:r>
      </w:hyperlink>
      <w:r w:rsidRPr="002D1ACF">
        <w:t xml:space="preserve"> </w:t>
      </w:r>
    </w:p>
    <w:p w:rsidR="008D5C00" w:rsidRPr="002D1ACF" w:rsidRDefault="008D5C00" w:rsidP="008D5C00">
      <w:hyperlink r:id="rId42" w:tgtFrame="_blank" w:tooltip="Traitement chirurgical du glissement d’une vertèbre (spondylolisthésis)" w:history="1">
        <w:r w:rsidRPr="002D1ACF">
          <w:t>Traitement chirurgical du glissement d’une vertèbre (spondylolisthésis)</w:t>
        </w:r>
      </w:hyperlink>
      <w:r w:rsidRPr="002D1ACF">
        <w:t xml:space="preserve"> </w:t>
      </w:r>
    </w:p>
    <w:p w:rsidR="008D5C00" w:rsidRPr="002D1ACF" w:rsidRDefault="008D5C00" w:rsidP="008D5C00">
      <w:hyperlink r:id="rId43" w:tgtFrame="_blank" w:tooltip="Traitement chirurgical d’un rétrécissement du canal cervical" w:history="1">
        <w:r w:rsidRPr="002D1ACF">
          <w:t>Traitement chirurgical d’un rétrécissement du canal cervical</w:t>
        </w:r>
      </w:hyperlink>
      <w:r w:rsidRPr="002D1ACF">
        <w:t xml:space="preserve"> </w:t>
      </w:r>
    </w:p>
    <w:p w:rsidR="008D5C00" w:rsidRPr="002D1ACF" w:rsidRDefault="008D5C00" w:rsidP="008D5C00">
      <w:hyperlink r:id="rId44" w:tgtFrame="_blank" w:tooltip="Traitement chirurgical d’un rétrécissement du canal lombaire" w:history="1">
        <w:r w:rsidRPr="002D1ACF">
          <w:t>Traitement chirurgical d’un rétrécissement du canal lombaire</w:t>
        </w:r>
      </w:hyperlink>
      <w:r w:rsidRPr="002D1ACF">
        <w:t xml:space="preserve"> </w:t>
      </w:r>
    </w:p>
    <w:p w:rsidR="008D5C00" w:rsidRPr="002D1ACF" w:rsidRDefault="008D5C00" w:rsidP="008D5C00">
      <w:hyperlink r:id="rId45" w:tgtFrame="_blank" w:tooltip="Traitement chirurgical d’une épicondylite" w:history="1">
        <w:r w:rsidRPr="002D1ACF">
          <w:t>Traitement chirurgical d’une épicondylite</w:t>
        </w:r>
      </w:hyperlink>
      <w:r w:rsidRPr="002D1ACF">
        <w:t xml:space="preserve"> </w:t>
      </w:r>
    </w:p>
    <w:p w:rsidR="008D5C00" w:rsidRPr="002D1ACF" w:rsidRDefault="008D5C00" w:rsidP="008D5C00">
      <w:hyperlink r:id="rId46" w:tgtFrame="_blank" w:tooltip="Traitement chirurgical par voie antérieure de la hernie discale cervicale" w:history="1">
        <w:r w:rsidRPr="002D1ACF">
          <w:t>Traitement chirurgical par voie antérieure de la hernie discale cervicale</w:t>
        </w:r>
      </w:hyperlink>
      <w:r w:rsidRPr="002D1ACF">
        <w:t xml:space="preserve"> </w:t>
      </w:r>
    </w:p>
    <w:p w:rsidR="008D5C00" w:rsidRPr="002D1ACF" w:rsidRDefault="008D5C00" w:rsidP="008D5C00">
      <w:hyperlink r:id="rId47" w:tgtFrame="_blank" w:tooltip="Traitement chirurgical par voie postérieure de la hernie discale cervicale" w:history="1">
        <w:r w:rsidRPr="002D1ACF">
          <w:t>Traitement chirurgical par voie postérieure de la hernie discale cervicale</w:t>
        </w:r>
      </w:hyperlink>
      <w:r w:rsidRPr="002D1ACF">
        <w:t xml:space="preserve"> </w:t>
      </w:r>
    </w:p>
    <w:p w:rsidR="008D5C00" w:rsidRPr="002D1ACF" w:rsidRDefault="008D5C00" w:rsidP="008D5C00">
      <w:hyperlink r:id="rId48" w:tgtFrame="_blank" w:tooltip="Traitement de la nécrose de la tête de l’humérus par prothèse" w:history="1">
        <w:r w:rsidRPr="002D1ACF">
          <w:t>Traitement de la nécrose de la tête de l’humérus par prothèse</w:t>
        </w:r>
      </w:hyperlink>
      <w:r w:rsidRPr="002D1ACF">
        <w:t xml:space="preserve"> </w:t>
      </w:r>
    </w:p>
    <w:p w:rsidR="008D5C00" w:rsidRPr="002D1ACF" w:rsidRDefault="008D5C00" w:rsidP="008D5C00">
      <w:hyperlink r:id="rId49" w:tgtFrame="_blank" w:tooltip="Traitement de la nécrose de la tête du fémur par réorientation" w:history="1">
        <w:r w:rsidRPr="002D1ACF">
          <w:t>Traitement de la nécrose de la tête du fémur par réorientation</w:t>
        </w:r>
      </w:hyperlink>
      <w:r w:rsidRPr="002D1ACF">
        <w:t xml:space="preserve"> </w:t>
      </w:r>
    </w:p>
    <w:p w:rsidR="008D5C00" w:rsidRPr="002D1ACF" w:rsidRDefault="008D5C00" w:rsidP="008D5C00">
      <w:hyperlink r:id="rId50" w:tgtFrame="_blank" w:tooltip="Traitement de la pseudarthrose du scaphoïde par blocage partiel du poignet" w:history="1">
        <w:r w:rsidRPr="002D1ACF">
          <w:t>Traitement de la pseudarthrose du scaphoïde par blocage partiel du poignet</w:t>
        </w:r>
      </w:hyperlink>
      <w:r w:rsidRPr="002D1ACF">
        <w:t xml:space="preserve"> </w:t>
      </w:r>
    </w:p>
    <w:p w:rsidR="008D5C00" w:rsidRPr="002D1ACF" w:rsidRDefault="008D5C00" w:rsidP="008D5C00">
      <w:hyperlink r:id="rId51" w:tgtFrame="_blank" w:tooltip="Traitement de la pseudarthrose du scaphoïde par prélèvement de 3 os du poignet" w:history="1">
        <w:r w:rsidRPr="002D1ACF">
          <w:t>Traitement de la pseudarthrose du scaphoïde par prélèvement de 3 os du poignet</w:t>
        </w:r>
      </w:hyperlink>
      <w:r w:rsidRPr="002D1ACF">
        <w:t xml:space="preserve"> </w:t>
      </w:r>
    </w:p>
    <w:p w:rsidR="008D5C00" w:rsidRPr="002D1ACF" w:rsidRDefault="008D5C00" w:rsidP="008D5C00">
      <w:hyperlink r:id="rId52" w:tgtFrame="_blank" w:tooltip="Traitement de la rhizarthrose par prothèse" w:history="1">
        <w:r w:rsidRPr="002D1ACF">
          <w:t xml:space="preserve">Traitement de la </w:t>
        </w:r>
        <w:proofErr w:type="spellStart"/>
        <w:r w:rsidRPr="002D1ACF">
          <w:t>rhizarthrose</w:t>
        </w:r>
        <w:proofErr w:type="spellEnd"/>
        <w:r w:rsidRPr="002D1ACF">
          <w:t xml:space="preserve"> par prothèse</w:t>
        </w:r>
      </w:hyperlink>
      <w:r w:rsidRPr="002D1ACF">
        <w:t xml:space="preserve"> </w:t>
      </w:r>
    </w:p>
    <w:p w:rsidR="008D5C00" w:rsidRPr="002D1ACF" w:rsidRDefault="008D5C00" w:rsidP="008D5C00">
      <w:hyperlink r:id="rId53" w:tgtFrame="_blank" w:tooltip="Traitement de la rhizarthrose par trapézectomie" w:history="1">
        <w:r w:rsidRPr="002D1ACF">
          <w:t xml:space="preserve">Traitement de la </w:t>
        </w:r>
        <w:proofErr w:type="spellStart"/>
        <w:r w:rsidRPr="002D1ACF">
          <w:t>rhizarthrose</w:t>
        </w:r>
        <w:proofErr w:type="spellEnd"/>
        <w:r w:rsidRPr="002D1ACF">
          <w:t xml:space="preserve"> par </w:t>
        </w:r>
        <w:proofErr w:type="spellStart"/>
        <w:r w:rsidRPr="002D1ACF">
          <w:t>trapézectomie</w:t>
        </w:r>
        <w:proofErr w:type="spellEnd"/>
      </w:hyperlink>
      <w:r w:rsidRPr="002D1ACF">
        <w:t xml:space="preserve"> </w:t>
      </w:r>
    </w:p>
    <w:p w:rsidR="008D5C00" w:rsidRPr="002D1ACF" w:rsidRDefault="008D5C00" w:rsidP="008D5C00">
      <w:hyperlink r:id="rId54" w:tgtFrame="_blank" w:tooltip="Traitement de l’arthrose de la cheville par blocage de l’articulation" w:history="1">
        <w:r w:rsidRPr="002D1ACF">
          <w:t>Traitement de l’arthrose de la cheville par blocage de l’articulation</w:t>
        </w:r>
      </w:hyperlink>
      <w:r w:rsidRPr="002D1ACF">
        <w:t xml:space="preserve"> </w:t>
      </w:r>
    </w:p>
    <w:p w:rsidR="008D5C00" w:rsidRPr="002D1ACF" w:rsidRDefault="008D5C00" w:rsidP="008D5C00">
      <w:hyperlink r:id="rId55" w:tgtFrame="_blank" w:tooltip="Traitement de l’arthrose de la cheville par prothèse" w:history="1">
        <w:r w:rsidRPr="002D1ACF">
          <w:t>Traitement de l’arthrose de la cheville par prothèse</w:t>
        </w:r>
      </w:hyperlink>
      <w:r w:rsidRPr="002D1ACF">
        <w:t xml:space="preserve"> </w:t>
      </w:r>
    </w:p>
    <w:p w:rsidR="008D5C00" w:rsidRPr="002D1ACF" w:rsidRDefault="008D5C00" w:rsidP="008D5C00">
      <w:hyperlink r:id="rId56" w:tgtFrame="_blank" w:tooltip="Traitement de l’arthrose de l’épaule par prothèse" w:history="1">
        <w:r w:rsidRPr="002D1ACF">
          <w:t>Traitement de l’arthrose de l’épaule par prothèse</w:t>
        </w:r>
      </w:hyperlink>
      <w:r w:rsidRPr="002D1ACF">
        <w:t xml:space="preserve"> </w:t>
      </w:r>
    </w:p>
    <w:p w:rsidR="008D5C00" w:rsidRPr="002D1ACF" w:rsidRDefault="008D5C00" w:rsidP="008D5C00">
      <w:hyperlink r:id="rId57" w:tgtFrame="_blank" w:tooltip="Traitement de l’arthrose du genou par réorientation" w:history="1">
        <w:r w:rsidRPr="002D1ACF">
          <w:t>Traitement de l’arthrose du genou par réorientation</w:t>
        </w:r>
      </w:hyperlink>
      <w:r w:rsidRPr="002D1ACF">
        <w:t xml:space="preserve"> </w:t>
      </w:r>
    </w:p>
    <w:p w:rsidR="008D5C00" w:rsidRPr="002D1ACF" w:rsidRDefault="008D5C00" w:rsidP="008D5C00">
      <w:hyperlink r:id="rId58" w:tgtFrame="_blank" w:tooltip="Traitement des douleurs de l’épaule par arthroscopie" w:history="1">
        <w:r w:rsidRPr="002D1ACF">
          <w:t>Traitement des douleurs de l’épaule par arthroscopie</w:t>
        </w:r>
      </w:hyperlink>
      <w:r w:rsidRPr="002D1ACF">
        <w:t xml:space="preserve"> </w:t>
      </w:r>
    </w:p>
    <w:p w:rsidR="008D5C00" w:rsidRPr="002D1ACF" w:rsidRDefault="008D5C00" w:rsidP="008D5C00">
      <w:hyperlink r:id="rId59" w:tgtFrame="_blank" w:tooltip="Traitement d’un hallux rigidus par blocage de l’articulation" w:history="1">
        <w:r w:rsidRPr="002D1ACF">
          <w:t xml:space="preserve">Traitement d’un hallux </w:t>
        </w:r>
        <w:proofErr w:type="spellStart"/>
        <w:r w:rsidRPr="002D1ACF">
          <w:t>rigidus</w:t>
        </w:r>
        <w:proofErr w:type="spellEnd"/>
        <w:r w:rsidRPr="002D1ACF">
          <w:t xml:space="preserve"> par blocage de l’articulation</w:t>
        </w:r>
      </w:hyperlink>
      <w:r w:rsidRPr="002D1ACF">
        <w:t xml:space="preserve"> </w:t>
      </w:r>
    </w:p>
    <w:p w:rsidR="008D5C00" w:rsidRPr="002D1ACF" w:rsidRDefault="008D5C00" w:rsidP="008D5C00">
      <w:hyperlink r:id="rId60" w:tgtFrame="_blank" w:tooltip="Traitement d’un hallux rigidus par raccourcissement et/ou interposition" w:history="1">
        <w:r w:rsidRPr="002D1ACF">
          <w:t xml:space="preserve">Traitement d’un hallux </w:t>
        </w:r>
        <w:proofErr w:type="spellStart"/>
        <w:r w:rsidRPr="002D1ACF">
          <w:t>rigidus</w:t>
        </w:r>
        <w:proofErr w:type="spellEnd"/>
        <w:r w:rsidRPr="002D1ACF">
          <w:t xml:space="preserve"> par raccourcissement et/ou interposition</w:t>
        </w:r>
      </w:hyperlink>
      <w:r w:rsidRPr="002D1ACF">
        <w:t xml:space="preserve"> </w:t>
      </w:r>
    </w:p>
    <w:p w:rsidR="008D5C00" w:rsidRPr="002D1ACF" w:rsidRDefault="008D5C00" w:rsidP="008D5C00">
      <w:hyperlink r:id="rId61" w:tgtFrame="_blank" w:tooltip="Traitement d’une rupture des tendons de l’épaule" w:history="1">
        <w:r w:rsidRPr="002D1ACF">
          <w:t>Traitement d’une rupture des tendons de l’épaule</w:t>
        </w:r>
      </w:hyperlink>
      <w:r w:rsidRPr="002D1ACF">
        <w:t xml:space="preserve"> </w:t>
      </w:r>
    </w:p>
    <w:p w:rsidR="008D5C00" w:rsidRPr="002D1ACF" w:rsidRDefault="008D5C00" w:rsidP="008D5C00">
      <w:hyperlink r:id="rId62" w:tgtFrame="_blank" w:tooltip="Traitement endoscopique des calcifications de l’épaule" w:history="1">
        <w:r w:rsidRPr="002D1ACF">
          <w:t>Traitement endoscopique des calcifications de l’épaule</w:t>
        </w:r>
      </w:hyperlink>
      <w:r w:rsidRPr="002D1ACF">
        <w:t xml:space="preserve"> </w:t>
      </w:r>
    </w:p>
    <w:p w:rsidR="008D5C00" w:rsidRPr="002D1ACF" w:rsidRDefault="008D5C00" w:rsidP="008D5C00">
      <w:hyperlink r:id="rId63" w:tgtFrame="_blank" w:tooltip="Traitement par greffe de la pseudarthrose du scaphoïde" w:history="1">
        <w:r w:rsidRPr="002D1ACF">
          <w:t>Traitement par greffe de la pseudarthrose du scaphoïde</w:t>
        </w:r>
      </w:hyperlink>
      <w:r w:rsidRPr="002D1ACF">
        <w:t xml:space="preserve"> </w:t>
      </w:r>
    </w:p>
    <w:p w:rsidR="008D5C00" w:rsidRPr="002D1ACF" w:rsidRDefault="008D5C00" w:rsidP="008D5C00">
      <w:hyperlink r:id="rId64" w:tgtFrame="_blank" w:tooltip="Traitement par prothèse de la nécrose de la tête du fémur" w:history="1">
        <w:r w:rsidRPr="002D1ACF">
          <w:t>Traitement par prothèse de la nécrose de la tête du fémur</w:t>
        </w:r>
      </w:hyperlink>
      <w:r w:rsidRPr="002D1ACF">
        <w:t xml:space="preserve"> </w:t>
      </w:r>
    </w:p>
    <w:p w:rsidR="008D5C00" w:rsidRPr="002D1ACF" w:rsidRDefault="008D5C00" w:rsidP="008D5C00">
      <w:hyperlink r:id="rId65" w:tgtFrame="_blank" w:tooltip="Traitement par prothèse de l’arthrose de la hanche" w:history="1">
        <w:r w:rsidRPr="002D1ACF">
          <w:t>Traitement par prothèse de l’arthrose de la hanche</w:t>
        </w:r>
      </w:hyperlink>
      <w:r w:rsidRPr="002D1ACF">
        <w:t xml:space="preserve"> </w:t>
      </w:r>
    </w:p>
    <w:p w:rsidR="008D5C00" w:rsidRPr="002D1ACF" w:rsidRDefault="008D5C00" w:rsidP="008D5C00">
      <w:hyperlink r:id="rId66" w:tgtFrame="_blank" w:tooltip="Traitement par prothèse de l’arthrose du genou" w:history="1">
        <w:r w:rsidRPr="002D1ACF">
          <w:t>Traitement par prothèse de l’arthrose du genou</w:t>
        </w:r>
      </w:hyperlink>
      <w:r w:rsidRPr="002D1ACF">
        <w:t xml:space="preserve"> </w:t>
      </w:r>
    </w:p>
    <w:p w:rsidR="008D5C00" w:rsidRPr="002D1ACF" w:rsidRDefault="008D5C00" w:rsidP="008D5C00">
      <w:hyperlink r:id="rId67" w:tgtFrame="_blank" w:tooltip="Traitement par réorientation de l’arthrose de la hanche" w:history="1">
        <w:r w:rsidRPr="002D1ACF">
          <w:t>Trait</w:t>
        </w:r>
        <w:bookmarkStart w:id="0" w:name="_GoBack"/>
        <w:bookmarkEnd w:id="0"/>
        <w:r w:rsidRPr="002D1ACF">
          <w:t>ement par réorientation de l’arthrose de la hanche</w:t>
        </w:r>
      </w:hyperlink>
      <w:r w:rsidRPr="002D1ACF">
        <w:t xml:space="preserve"> </w:t>
      </w:r>
    </w:p>
    <w:p w:rsidR="008D5C00" w:rsidRPr="002D1ACF" w:rsidRDefault="008D5C00" w:rsidP="008D5C00">
      <w:hyperlink r:id="rId68" w:tgtFrame="_blank" w:tooltip="Vivre avec une prothèse de la hanche" w:history="1">
        <w:r w:rsidRPr="002D1ACF">
          <w:t>Vivre avec une prothèse de la hanche</w:t>
        </w:r>
      </w:hyperlink>
      <w:r w:rsidRPr="002D1ACF">
        <w:t xml:space="preserve"> </w:t>
      </w:r>
    </w:p>
    <w:p w:rsidR="008D5C00" w:rsidRPr="002D1ACF" w:rsidRDefault="008D5C00" w:rsidP="008D5C00">
      <w:hyperlink r:id="rId69" w:tgtFrame="_blank" w:tooltip="changement de prothèse de genou" w:history="1">
        <w:r w:rsidR="00EE159D">
          <w:t>C</w:t>
        </w:r>
        <w:r w:rsidRPr="002D1ACF">
          <w:t>hangement de prothèse de genou</w:t>
        </w:r>
      </w:hyperlink>
      <w:r w:rsidRPr="002D1ACF">
        <w:t xml:space="preserve"> </w:t>
      </w:r>
    </w:p>
    <w:p w:rsidR="00831B52" w:rsidRDefault="00831B52"/>
    <w:sectPr w:rsidR="00831B52" w:rsidSect="00EE159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Demi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Re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00"/>
    <w:rsid w:val="00831B52"/>
    <w:rsid w:val="008D5C00"/>
    <w:rsid w:val="00EE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C00"/>
  </w:style>
  <w:style w:type="paragraph" w:styleId="Titre2">
    <w:name w:val="heading 2"/>
    <w:basedOn w:val="Normal"/>
    <w:link w:val="Titre2Car"/>
    <w:uiPriority w:val="9"/>
    <w:qFormat/>
    <w:rsid w:val="008D5C00"/>
    <w:pPr>
      <w:spacing w:before="240" w:after="165" w:line="360" w:lineRule="atLeast"/>
      <w:outlineLvl w:val="1"/>
    </w:pPr>
    <w:rPr>
      <w:rFonts w:ascii="Lucida Sans DemiBold" w:eastAsia="Times New Roman" w:hAnsi="Lucida Sans DemiBold" w:cs="Times New Roman"/>
      <w:b/>
      <w:bCs/>
      <w:caps/>
      <w:color w:val="706466"/>
      <w:sz w:val="30"/>
      <w:szCs w:val="3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D5C00"/>
    <w:rPr>
      <w:rFonts w:ascii="Lucida Sans DemiBold" w:eastAsia="Times New Roman" w:hAnsi="Lucida Sans DemiBold" w:cs="Times New Roman"/>
      <w:b/>
      <w:bCs/>
      <w:caps/>
      <w:color w:val="706466"/>
      <w:sz w:val="30"/>
      <w:szCs w:val="3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D5C00"/>
    <w:rPr>
      <w:color w:val="E80818"/>
      <w:u w:val="single"/>
    </w:rPr>
  </w:style>
  <w:style w:type="paragraph" w:styleId="NormalWeb">
    <w:name w:val="Normal (Web)"/>
    <w:basedOn w:val="Normal"/>
    <w:uiPriority w:val="99"/>
    <w:semiHidden/>
    <w:unhideWhenUsed/>
    <w:rsid w:val="008D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5C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5C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C00"/>
  </w:style>
  <w:style w:type="paragraph" w:styleId="Titre2">
    <w:name w:val="heading 2"/>
    <w:basedOn w:val="Normal"/>
    <w:link w:val="Titre2Car"/>
    <w:uiPriority w:val="9"/>
    <w:qFormat/>
    <w:rsid w:val="008D5C00"/>
    <w:pPr>
      <w:spacing w:before="240" w:after="165" w:line="360" w:lineRule="atLeast"/>
      <w:outlineLvl w:val="1"/>
    </w:pPr>
    <w:rPr>
      <w:rFonts w:ascii="Lucida Sans DemiBold" w:eastAsia="Times New Roman" w:hAnsi="Lucida Sans DemiBold" w:cs="Times New Roman"/>
      <w:b/>
      <w:bCs/>
      <w:caps/>
      <w:color w:val="706466"/>
      <w:sz w:val="30"/>
      <w:szCs w:val="3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D5C00"/>
    <w:rPr>
      <w:rFonts w:ascii="Lucida Sans DemiBold" w:eastAsia="Times New Roman" w:hAnsi="Lucida Sans DemiBold" w:cs="Times New Roman"/>
      <w:b/>
      <w:bCs/>
      <w:caps/>
      <w:color w:val="706466"/>
      <w:sz w:val="30"/>
      <w:szCs w:val="3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D5C00"/>
    <w:rPr>
      <w:color w:val="E80818"/>
      <w:u w:val="single"/>
    </w:rPr>
  </w:style>
  <w:style w:type="paragraph" w:styleId="NormalWeb">
    <w:name w:val="Normal (Web)"/>
    <w:basedOn w:val="Normal"/>
    <w:uiPriority w:val="99"/>
    <w:semiHidden/>
    <w:unhideWhenUsed/>
    <w:rsid w:val="008D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5C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5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33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769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7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58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71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48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511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718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08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607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9259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505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85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62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4725">
                  <w:marLeft w:val="0"/>
                  <w:marRight w:val="9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viewer?url=http://www.sofcot.fr/content/download/9888/63968/file/INF" TargetMode="External"/><Relationship Id="rId18" Type="http://schemas.openxmlformats.org/officeDocument/2006/relationships/hyperlink" Target="https://docs.google.com/viewer?url=http://www.sofcot.fr/content/download/9941/64136/file/INF" TargetMode="External"/><Relationship Id="rId26" Type="http://schemas.openxmlformats.org/officeDocument/2006/relationships/hyperlink" Target="https://docs.google.com/viewer?url=http://www.sofcot.fr/content/download/1180/15481/file/468.pdf" TargetMode="External"/><Relationship Id="rId39" Type="http://schemas.openxmlformats.org/officeDocument/2006/relationships/hyperlink" Target="https://docs.google.com/viewer?url=http://www.sofcot.fr/content/download/9906/64066/file/RACHIS" TargetMode="External"/><Relationship Id="rId21" Type="http://schemas.openxmlformats.org/officeDocument/2006/relationships/hyperlink" Target="https://docs.google.com/viewer?url=http://www.sofcot.fr/content/download/1176/15473/file/460.pdf" TargetMode="External"/><Relationship Id="rId34" Type="http://schemas.openxmlformats.org/officeDocument/2006/relationships/hyperlink" Target="https://docs.google.com/viewer?url=http://www.sofcot.fr/content/download/1162/15446/file/446.pdf" TargetMode="External"/><Relationship Id="rId42" Type="http://schemas.openxmlformats.org/officeDocument/2006/relationships/hyperlink" Target="https://docs.google.com/viewer?url=http://www.sofcot.fr/content/download/9907/64068/file/RACHIS" TargetMode="External"/><Relationship Id="rId47" Type="http://schemas.openxmlformats.org/officeDocument/2006/relationships/hyperlink" Target="https://docs.google.com/viewer?url=http://www.sofcot.fr/content/download/9904/64062/file/RACHIS" TargetMode="External"/><Relationship Id="rId50" Type="http://schemas.openxmlformats.org/officeDocument/2006/relationships/hyperlink" Target="https://docs.google.com/viewer?url=http://www.sofcot.fr/content/download/9910/64074/file/Synth&#232;se" TargetMode="External"/><Relationship Id="rId55" Type="http://schemas.openxmlformats.org/officeDocument/2006/relationships/hyperlink" Target="https://docs.google.com/viewer?url=http://www.sofcot.fr/content/download/9915/64084/file/Synth&#232;se" TargetMode="External"/><Relationship Id="rId63" Type="http://schemas.openxmlformats.org/officeDocument/2006/relationships/hyperlink" Target="https://docs.google.com/viewer?url=http://www.sofcot.fr/content/download/9911/64076/file/Synth&#232;se" TargetMode="External"/><Relationship Id="rId68" Type="http://schemas.openxmlformats.org/officeDocument/2006/relationships/hyperlink" Target="https://docs.google.com/viewer?url=http://www.sofcot.fr/content/download/1158/15438/file/440.pdf" TargetMode="External"/><Relationship Id="rId7" Type="http://schemas.openxmlformats.org/officeDocument/2006/relationships/hyperlink" Target="https://docs.google.com/viewer?url=http://www.sofcot.fr/content/download/9890/63972/file/ORTHO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docs.google.com/viewer?url=http://www.sofcot.fr/content/download/9942/64138/file/INF" TargetMode="External"/><Relationship Id="rId29" Type="http://schemas.openxmlformats.org/officeDocument/2006/relationships/hyperlink" Target="https://docs.google.com/viewer?url=http://www.sofcot.fr/content/download/1173/15468/file/458.pdf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docs.google.com/viewer?url=http://www.sofcot.fr/content/download/9944/64142/file/INF" TargetMode="External"/><Relationship Id="rId24" Type="http://schemas.openxmlformats.org/officeDocument/2006/relationships/hyperlink" Target="https://docs.google.com/viewer?url=http://www.sofcot.fr/content/download/1159/15440/file/442.pdf" TargetMode="External"/><Relationship Id="rId32" Type="http://schemas.openxmlformats.org/officeDocument/2006/relationships/hyperlink" Target="https://docs.google.com/viewer?url=http://www.sofcot.fr/content/download/1171/15464/file/454.pdf" TargetMode="External"/><Relationship Id="rId37" Type="http://schemas.openxmlformats.org/officeDocument/2006/relationships/hyperlink" Target="https://docs.google.com/viewer?url=http://www.sofcot.fr/content/download/9901/64056/file/ORTHO" TargetMode="External"/><Relationship Id="rId40" Type="http://schemas.openxmlformats.org/officeDocument/2006/relationships/hyperlink" Target="https://docs.google.com/viewer?url=http://www.sofcot.fr/content/download/9929/64112/file/Synth&#232;se" TargetMode="External"/><Relationship Id="rId45" Type="http://schemas.openxmlformats.org/officeDocument/2006/relationships/hyperlink" Target="https://docs.google.com/viewer?url=http://www.sofcot.fr/content/download/9918/64090/file/Synthese" TargetMode="External"/><Relationship Id="rId53" Type="http://schemas.openxmlformats.org/officeDocument/2006/relationships/hyperlink" Target="https://docs.google.com/viewer?url=http://www.sofcot.fr/content/download/9914/64082/file/Synth&#232;se" TargetMode="External"/><Relationship Id="rId58" Type="http://schemas.openxmlformats.org/officeDocument/2006/relationships/hyperlink" Target="https://docs.google.com/viewer?url=http://www.sofcot.fr/content/download/9928/64110/file/Synth&#232;se" TargetMode="External"/><Relationship Id="rId66" Type="http://schemas.openxmlformats.org/officeDocument/2006/relationships/hyperlink" Target="https://docs.google.com/viewer?url=http://www.sofcot.fr/content/download/9935/64124/file/Synth&#232;se" TargetMode="External"/><Relationship Id="rId5" Type="http://schemas.openxmlformats.org/officeDocument/2006/relationships/hyperlink" Target="http://www.sofcot.fr/Infos-public-Patients/Fiches-pratiques-et-fiches-Persomed" TargetMode="External"/><Relationship Id="rId15" Type="http://schemas.openxmlformats.org/officeDocument/2006/relationships/hyperlink" Target="https://docs.google.com/viewer?url=http://www.sofcot.fr/content/download/9939/64132/file/INF" TargetMode="External"/><Relationship Id="rId23" Type="http://schemas.openxmlformats.org/officeDocument/2006/relationships/hyperlink" Target="https://docs.google.com/viewer?url=http://www.sofcot.fr/content/download/1178/15477/file/464.pdf" TargetMode="External"/><Relationship Id="rId28" Type="http://schemas.openxmlformats.org/officeDocument/2006/relationships/hyperlink" Target="https://docs.google.com/viewer?url=http://www.sofcot.fr/content/download/1179/15479/file/466.pdf" TargetMode="External"/><Relationship Id="rId36" Type="http://schemas.openxmlformats.org/officeDocument/2006/relationships/hyperlink" Target="https://docs.google.com/viewer?url=http://www.sofcot.fr/content/download/9920/64094/file/Synth&#232;se" TargetMode="External"/><Relationship Id="rId49" Type="http://schemas.openxmlformats.org/officeDocument/2006/relationships/hyperlink" Target="https://docs.google.com/viewer?url=http://www.sofcot.fr/content/download/9923/64100/file/Synth&#232;se" TargetMode="External"/><Relationship Id="rId57" Type="http://schemas.openxmlformats.org/officeDocument/2006/relationships/hyperlink" Target="https://docs.google.com/viewer?url=http://www.sofcot.fr/content/download/9927/64108/file/Synth&#232;se" TargetMode="External"/><Relationship Id="rId61" Type="http://schemas.openxmlformats.org/officeDocument/2006/relationships/hyperlink" Target="https://docs.google.com/viewer?url=http://www.sofcot.fr/content/download/9933/64120/file/Synth&#232;se" TargetMode="External"/><Relationship Id="rId10" Type="http://schemas.openxmlformats.org/officeDocument/2006/relationships/hyperlink" Target="https://docs.google.com/viewer?url=http://www.sofcot.fr/content/download/9938/64130/file/INF" TargetMode="External"/><Relationship Id="rId19" Type="http://schemas.openxmlformats.org/officeDocument/2006/relationships/hyperlink" Target="https://docs.google.com/viewer?url=http://www.sofcot.fr/content/download/9943/64140/file/INF" TargetMode="External"/><Relationship Id="rId31" Type="http://schemas.openxmlformats.org/officeDocument/2006/relationships/hyperlink" Target="https://docs.google.com/viewer?url=http://www.sofcot.fr/content/download/9917/64088/file/Synth&#232;se" TargetMode="External"/><Relationship Id="rId44" Type="http://schemas.openxmlformats.org/officeDocument/2006/relationships/hyperlink" Target="https://docs.google.com/viewer?url=http://www.sofcot.fr/content/download/9909/64072/file/RACHIS" TargetMode="External"/><Relationship Id="rId52" Type="http://schemas.openxmlformats.org/officeDocument/2006/relationships/hyperlink" Target="https://docs.google.com/viewer?url=http://www.sofcot.fr/content/download/9913/64080/file/Synth&#232;se" TargetMode="External"/><Relationship Id="rId60" Type="http://schemas.openxmlformats.org/officeDocument/2006/relationships/hyperlink" Target="https://docs.google.com/viewer?url=http://www.sofcot.fr/content/download/9932/64118/file/Synth&#232;se" TargetMode="External"/><Relationship Id="rId65" Type="http://schemas.openxmlformats.org/officeDocument/2006/relationships/hyperlink" Target="https://docs.google.com/viewer?url=http://www.sofcot.fr/content/download/9924/64102/file/Synth&#232;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viewer?url=http://www.sofcot.fr/content/download/9937/64128/file/INF" TargetMode="External"/><Relationship Id="rId14" Type="http://schemas.openxmlformats.org/officeDocument/2006/relationships/hyperlink" Target="https://docs.google.com/viewer?url=http://www.sofcot.fr/content/download/9936/64126/file/INF" TargetMode="External"/><Relationship Id="rId22" Type="http://schemas.openxmlformats.org/officeDocument/2006/relationships/hyperlink" Target="https://docs.google.com/viewer?url=http://www.sofcot.fr/content/download/1177/15475/file/462.pdf" TargetMode="External"/><Relationship Id="rId27" Type="http://schemas.openxmlformats.org/officeDocument/2006/relationships/hyperlink" Target="https://docs.google.com/viewer?url=http://www.sofcot.fr/content/download/1170/15462/file/452.pdf" TargetMode="External"/><Relationship Id="rId30" Type="http://schemas.openxmlformats.org/officeDocument/2006/relationships/hyperlink" Target="https://docs.google.com/viewer?url=http://www.sofcot.fr/content/download/1169/15460/file/450.pdf" TargetMode="External"/><Relationship Id="rId35" Type="http://schemas.openxmlformats.org/officeDocument/2006/relationships/hyperlink" Target="https://docs.google.com/viewer?url=http://www.sofcot.fr/content/download/9919/64092/file/Synth&#232;se" TargetMode="External"/><Relationship Id="rId43" Type="http://schemas.openxmlformats.org/officeDocument/2006/relationships/hyperlink" Target="https://docs.google.com/viewer?url=http://www.sofcot.fr/content/download/9908/64070/file/RACHIS" TargetMode="External"/><Relationship Id="rId48" Type="http://schemas.openxmlformats.org/officeDocument/2006/relationships/hyperlink" Target="https://docs.google.com/viewer?url=http://www.sofcot.fr/content/download/9921/64096/file/Synth&#232;se" TargetMode="External"/><Relationship Id="rId56" Type="http://schemas.openxmlformats.org/officeDocument/2006/relationships/hyperlink" Target="https://docs.google.com/viewer?url=http://www.sofcot.fr/content/download/9926/64106/file/Synth&#232;se" TargetMode="External"/><Relationship Id="rId64" Type="http://schemas.openxmlformats.org/officeDocument/2006/relationships/hyperlink" Target="https://docs.google.com/viewer?url=http://www.sofcot.fr/content/download/9922/64098/file/Synth&#232;se" TargetMode="External"/><Relationship Id="rId69" Type="http://schemas.openxmlformats.org/officeDocument/2006/relationships/hyperlink" Target="https://docs.google.com/viewer?url=http://www.sofcot.fr/content/download/9899/64052/file/ORTHO" TargetMode="External"/><Relationship Id="rId8" Type="http://schemas.openxmlformats.org/officeDocument/2006/relationships/hyperlink" Target="https://docs.google.com/viewer?url=http://www.sofcot.fr/content/download/9916/64086/file/Synth&#232;se" TargetMode="External"/><Relationship Id="rId51" Type="http://schemas.openxmlformats.org/officeDocument/2006/relationships/hyperlink" Target="https://docs.google.com/viewer?url=http://www.sofcot.fr/content/download/9912/64078/file/Synth&#232;s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google.com/viewer?url=http://www.sofcot.fr/content/download/9889/63970/file/INF" TargetMode="External"/><Relationship Id="rId17" Type="http://schemas.openxmlformats.org/officeDocument/2006/relationships/hyperlink" Target="https://docs.google.com/viewer?url=http://www.sofcot.fr/content/download/9940/64134/file/INF" TargetMode="External"/><Relationship Id="rId25" Type="http://schemas.openxmlformats.org/officeDocument/2006/relationships/hyperlink" Target="https://docs.google.com/viewer?url=http://www.sofcot.fr/content/download/1168/15458/file/448.pdf" TargetMode="External"/><Relationship Id="rId33" Type="http://schemas.openxmlformats.org/officeDocument/2006/relationships/hyperlink" Target="https://docs.google.com/viewer?url=http://www.sofcot.fr/content/download/1172/15466/file/456.pdf" TargetMode="External"/><Relationship Id="rId38" Type="http://schemas.openxmlformats.org/officeDocument/2006/relationships/hyperlink" Target="https://docs.google.com/viewer?url=http://www.sofcot.fr/content/download/9900/64054/file/ORTHO" TargetMode="External"/><Relationship Id="rId46" Type="http://schemas.openxmlformats.org/officeDocument/2006/relationships/hyperlink" Target="https://docs.google.com/viewer?url=http://www.sofcot.fr/content/download/9903/64060/file/RACHIS" TargetMode="External"/><Relationship Id="rId59" Type="http://schemas.openxmlformats.org/officeDocument/2006/relationships/hyperlink" Target="https://docs.google.com/viewer?url=http://www.sofcot.fr/content/download/9931/64116/file/Synth&#232;se" TargetMode="External"/><Relationship Id="rId67" Type="http://schemas.openxmlformats.org/officeDocument/2006/relationships/hyperlink" Target="https://docs.google.com/viewer?url=http://www.sofcot.fr/content/download/9925/64104/file/Synth&#232;se" TargetMode="External"/><Relationship Id="rId20" Type="http://schemas.openxmlformats.org/officeDocument/2006/relationships/hyperlink" Target="https://docs.google.com/viewer?url=http://www.sofcot.fr/content/download/1160/15442/file/444.pdf" TargetMode="External"/><Relationship Id="rId41" Type="http://schemas.openxmlformats.org/officeDocument/2006/relationships/hyperlink" Target="https://docs.google.com/viewer?url=http://www.sofcot.fr/content/download/9930/64114/file/Synth&#232;se" TargetMode="External"/><Relationship Id="rId54" Type="http://schemas.openxmlformats.org/officeDocument/2006/relationships/hyperlink" Target="https://docs.google.com/viewer?url=http://www.sofcot.fr/content/download/9902/64058/file/ORTHO" TargetMode="External"/><Relationship Id="rId62" Type="http://schemas.openxmlformats.org/officeDocument/2006/relationships/hyperlink" Target="https://docs.google.com/viewer?url=http://www.sofcot.fr/content/download/9934/64122/file/Synth&#232;se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2470</Words>
  <Characters>13587</Characters>
  <Application>Microsoft Office Word</Application>
  <DocSecurity>0</DocSecurity>
  <Lines>113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GRESLON Claudie</dc:creator>
  <cp:lastModifiedBy>GRESLON Claudie</cp:lastModifiedBy>
  <cp:revision>1</cp:revision>
  <dcterms:created xsi:type="dcterms:W3CDTF">2017-12-31T16:24:00Z</dcterms:created>
  <dcterms:modified xsi:type="dcterms:W3CDTF">2017-12-31T16:38:00Z</dcterms:modified>
</cp:coreProperties>
</file>