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5E" w:rsidRDefault="006D255E" w:rsidP="00317D9A">
      <w:pPr>
        <w:spacing w:after="0" w:line="240" w:lineRule="auto"/>
        <w:jc w:val="both"/>
        <w:rPr>
          <w:rFonts w:ascii="Times New Roman" w:eastAsia="Times New Roman" w:hAnsi="Times New Roman" w:cs="Times New Roman"/>
          <w:b/>
          <w:bCs/>
          <w:sz w:val="24"/>
          <w:szCs w:val="24"/>
          <w:lang w:eastAsia="fr-FR"/>
        </w:rPr>
      </w:pPr>
    </w:p>
    <w:p w:rsidR="005758A9" w:rsidRPr="00526119" w:rsidRDefault="006B422A" w:rsidP="00526119">
      <w:pPr>
        <w:spacing w:after="0" w:line="240" w:lineRule="auto"/>
        <w:jc w:val="center"/>
        <w:rPr>
          <w:rFonts w:eastAsia="Times New Roman" w:cstheme="minorHAnsi"/>
          <w:b/>
          <w:sz w:val="24"/>
          <w:szCs w:val="24"/>
          <w:lang w:eastAsia="fr-FR"/>
        </w:rPr>
      </w:pPr>
      <w:r w:rsidRPr="00526119">
        <w:rPr>
          <w:rFonts w:eastAsia="Times New Roman" w:cstheme="minorHAnsi"/>
          <w:b/>
          <w:sz w:val="24"/>
          <w:szCs w:val="24"/>
          <w:lang w:eastAsia="fr-FR"/>
        </w:rPr>
        <w:t>Vous souhaitez vous engager auprès des patients</w:t>
      </w:r>
      <w:r w:rsidR="00996202" w:rsidRPr="00526119">
        <w:rPr>
          <w:rFonts w:eastAsia="Times New Roman" w:cstheme="minorHAnsi"/>
          <w:b/>
          <w:sz w:val="24"/>
          <w:szCs w:val="24"/>
          <w:lang w:eastAsia="fr-FR"/>
        </w:rPr>
        <w:t xml:space="preserve"> au</w:t>
      </w:r>
      <w:r w:rsidRPr="00526119">
        <w:rPr>
          <w:rFonts w:eastAsia="Times New Roman" w:cstheme="minorHAnsi"/>
          <w:b/>
          <w:sz w:val="24"/>
          <w:szCs w:val="24"/>
          <w:lang w:eastAsia="fr-FR"/>
        </w:rPr>
        <w:t xml:space="preserve"> sein d’une équipe dynamique qui porte les valeurs Hospitalières et du Service Social ?</w:t>
      </w:r>
    </w:p>
    <w:p w:rsidR="006B422A" w:rsidRPr="00526119" w:rsidRDefault="006B422A" w:rsidP="00317D9A">
      <w:pPr>
        <w:spacing w:after="0" w:line="240" w:lineRule="auto"/>
        <w:jc w:val="both"/>
        <w:rPr>
          <w:rFonts w:eastAsia="Times New Roman" w:cstheme="minorHAnsi"/>
          <w:sz w:val="24"/>
          <w:szCs w:val="24"/>
          <w:lang w:eastAsia="fr-FR"/>
        </w:rPr>
      </w:pPr>
    </w:p>
    <w:p w:rsidR="005758A9" w:rsidRPr="00526119" w:rsidRDefault="006364BB" w:rsidP="00526119">
      <w:pPr>
        <w:spacing w:after="0" w:line="240" w:lineRule="auto"/>
        <w:jc w:val="center"/>
        <w:rPr>
          <w:rFonts w:eastAsia="Times New Roman" w:cstheme="minorHAnsi"/>
          <w:color w:val="333333"/>
          <w:sz w:val="24"/>
          <w:szCs w:val="24"/>
          <w:lang w:eastAsia="fr-FR"/>
        </w:rPr>
      </w:pPr>
      <w:r w:rsidRPr="00526119">
        <w:rPr>
          <w:rFonts w:eastAsia="Times New Roman" w:cstheme="minorHAnsi"/>
          <w:color w:val="000000" w:themeColor="text1"/>
          <w:sz w:val="24"/>
          <w:szCs w:val="24"/>
          <w:lang w:eastAsia="fr-FR"/>
        </w:rPr>
        <w:t>Les Hôpitaux du Bassin de Thau recrute</w:t>
      </w:r>
      <w:r w:rsidR="00317D9A" w:rsidRPr="00526119">
        <w:rPr>
          <w:rFonts w:eastAsia="Times New Roman" w:cstheme="minorHAnsi"/>
          <w:color w:val="000000" w:themeColor="text1"/>
          <w:sz w:val="24"/>
          <w:szCs w:val="24"/>
          <w:lang w:eastAsia="fr-FR"/>
        </w:rPr>
        <w:t>nt</w:t>
      </w:r>
      <w:r w:rsidR="002C70F1" w:rsidRPr="00526119">
        <w:rPr>
          <w:rFonts w:eastAsia="Times New Roman" w:cstheme="minorHAnsi"/>
          <w:color w:val="000000" w:themeColor="text1"/>
          <w:sz w:val="24"/>
          <w:szCs w:val="24"/>
          <w:lang w:eastAsia="fr-FR"/>
        </w:rPr>
        <w:t xml:space="preserve"> par voie contractuelle ou mutation</w:t>
      </w:r>
      <w:r w:rsidR="006B422A" w:rsidRPr="00526119">
        <w:rPr>
          <w:rFonts w:eastAsia="Times New Roman" w:cstheme="minorHAnsi"/>
          <w:color w:val="000000" w:themeColor="text1"/>
          <w:sz w:val="24"/>
          <w:szCs w:val="24"/>
          <w:lang w:eastAsia="fr-FR"/>
        </w:rPr>
        <w:t>,</w:t>
      </w:r>
      <w:r w:rsidRPr="00526119">
        <w:rPr>
          <w:rFonts w:eastAsia="Times New Roman" w:cstheme="minorHAnsi"/>
          <w:color w:val="000000" w:themeColor="text1"/>
          <w:sz w:val="24"/>
          <w:szCs w:val="24"/>
          <w:lang w:eastAsia="fr-FR"/>
        </w:rPr>
        <w:t xml:space="preserve"> </w:t>
      </w:r>
      <w:r w:rsidR="00E70F63" w:rsidRPr="00526119">
        <w:rPr>
          <w:rFonts w:eastAsia="Times New Roman" w:cstheme="minorHAnsi"/>
          <w:color w:val="000000" w:themeColor="text1"/>
          <w:sz w:val="24"/>
          <w:szCs w:val="24"/>
          <w:lang w:eastAsia="fr-FR"/>
        </w:rPr>
        <w:t>un</w:t>
      </w:r>
      <w:r w:rsidR="006B422A" w:rsidRPr="00526119">
        <w:rPr>
          <w:rFonts w:eastAsia="Times New Roman" w:cstheme="minorHAnsi"/>
          <w:color w:val="000000" w:themeColor="text1"/>
          <w:sz w:val="24"/>
          <w:szCs w:val="24"/>
          <w:lang w:eastAsia="fr-FR"/>
        </w:rPr>
        <w:t>(</w:t>
      </w:r>
      <w:r w:rsidR="00E70F63" w:rsidRPr="00526119">
        <w:rPr>
          <w:rFonts w:eastAsia="Times New Roman" w:cstheme="minorHAnsi"/>
          <w:color w:val="000000" w:themeColor="text1"/>
          <w:sz w:val="24"/>
          <w:szCs w:val="24"/>
          <w:lang w:eastAsia="fr-FR"/>
        </w:rPr>
        <w:t>e</w:t>
      </w:r>
      <w:r w:rsidR="006B422A" w:rsidRPr="00526119">
        <w:rPr>
          <w:rFonts w:eastAsia="Times New Roman" w:cstheme="minorHAnsi"/>
          <w:color w:val="000000" w:themeColor="text1"/>
          <w:sz w:val="24"/>
          <w:szCs w:val="24"/>
          <w:lang w:eastAsia="fr-FR"/>
        </w:rPr>
        <w:t>)</w:t>
      </w:r>
      <w:r w:rsidR="005758A9" w:rsidRPr="00526119">
        <w:rPr>
          <w:rFonts w:eastAsia="Times New Roman" w:cstheme="minorHAnsi"/>
          <w:color w:val="000000" w:themeColor="text1"/>
          <w:sz w:val="24"/>
          <w:szCs w:val="24"/>
          <w:lang w:eastAsia="fr-FR"/>
        </w:rPr>
        <w:t xml:space="preserve"> assistant(e) de service social</w:t>
      </w:r>
      <w:r w:rsidR="008F1333" w:rsidRPr="00526119">
        <w:rPr>
          <w:rFonts w:eastAsia="Times New Roman" w:cstheme="minorHAnsi"/>
          <w:color w:val="000000" w:themeColor="text1"/>
          <w:sz w:val="24"/>
          <w:szCs w:val="24"/>
          <w:lang w:eastAsia="fr-FR"/>
        </w:rPr>
        <w:t xml:space="preserve"> à </w:t>
      </w:r>
      <w:r w:rsidR="00A51DE9">
        <w:rPr>
          <w:rFonts w:eastAsia="Times New Roman" w:cstheme="minorHAnsi"/>
          <w:color w:val="000000" w:themeColor="text1"/>
          <w:sz w:val="24"/>
          <w:szCs w:val="24"/>
          <w:lang w:eastAsia="fr-FR"/>
        </w:rPr>
        <w:t>100</w:t>
      </w:r>
      <w:bookmarkStart w:id="0" w:name="_GoBack"/>
      <w:bookmarkEnd w:id="0"/>
      <w:r w:rsidR="00C2635A" w:rsidRPr="00526119">
        <w:rPr>
          <w:rFonts w:eastAsia="Times New Roman" w:cstheme="minorHAnsi"/>
          <w:color w:val="000000" w:themeColor="text1"/>
          <w:sz w:val="24"/>
          <w:szCs w:val="24"/>
          <w:lang w:eastAsia="fr-FR"/>
        </w:rPr>
        <w:t>%</w:t>
      </w:r>
      <w:r w:rsidR="00E70F63" w:rsidRPr="00526119">
        <w:rPr>
          <w:rFonts w:eastAsia="Times New Roman" w:cstheme="minorHAnsi"/>
          <w:color w:val="000000" w:themeColor="text1"/>
          <w:sz w:val="24"/>
          <w:szCs w:val="24"/>
          <w:lang w:eastAsia="fr-FR"/>
        </w:rPr>
        <w:t xml:space="preserve"> pour le Service Social des Patients</w:t>
      </w:r>
      <w:r w:rsidR="00E70F63" w:rsidRPr="00526119">
        <w:rPr>
          <w:rFonts w:eastAsia="Times New Roman" w:cstheme="minorHAnsi"/>
          <w:color w:val="333333"/>
          <w:sz w:val="24"/>
          <w:szCs w:val="24"/>
          <w:lang w:eastAsia="fr-FR"/>
        </w:rPr>
        <w:t>.</w:t>
      </w:r>
    </w:p>
    <w:p w:rsidR="008F1333" w:rsidRPr="00526119" w:rsidRDefault="006364BB" w:rsidP="005758A9">
      <w:pPr>
        <w:spacing w:after="0" w:line="240" w:lineRule="auto"/>
        <w:rPr>
          <w:rFonts w:eastAsia="Times New Roman" w:cstheme="minorHAnsi"/>
          <w:sz w:val="24"/>
          <w:szCs w:val="24"/>
          <w:lang w:eastAsia="fr-FR"/>
        </w:rPr>
      </w:pPr>
      <w:r w:rsidRPr="00526119">
        <w:rPr>
          <w:rFonts w:eastAsia="Times New Roman" w:cstheme="minorHAnsi"/>
          <w:sz w:val="24"/>
          <w:szCs w:val="24"/>
          <w:lang w:eastAsia="fr-FR"/>
        </w:rPr>
        <w:br/>
      </w:r>
    </w:p>
    <w:p w:rsidR="006B422A" w:rsidRPr="00526119" w:rsidRDefault="006B422A" w:rsidP="006B422A">
      <w:pPr>
        <w:pBdr>
          <w:top w:val="single" w:sz="4" w:space="1" w:color="auto"/>
          <w:left w:val="single" w:sz="4" w:space="4" w:color="auto"/>
          <w:bottom w:val="single" w:sz="4" w:space="1" w:color="auto"/>
          <w:right w:val="single" w:sz="4" w:space="4" w:color="auto"/>
        </w:pBdr>
        <w:spacing w:after="0" w:line="240" w:lineRule="auto"/>
        <w:ind w:left="360"/>
        <w:jc w:val="center"/>
        <w:rPr>
          <w:rFonts w:eastAsia="Times New Roman" w:cstheme="minorHAnsi"/>
          <w:b/>
          <w:bCs/>
          <w:i/>
          <w:sz w:val="24"/>
          <w:szCs w:val="24"/>
          <w:lang w:eastAsia="fr-FR"/>
        </w:rPr>
      </w:pPr>
    </w:p>
    <w:p w:rsidR="005758A9" w:rsidRPr="00526119" w:rsidRDefault="005758A9" w:rsidP="006B422A">
      <w:pPr>
        <w:pBdr>
          <w:top w:val="single" w:sz="4" w:space="1" w:color="auto"/>
          <w:left w:val="single" w:sz="4" w:space="4" w:color="auto"/>
          <w:bottom w:val="single" w:sz="4" w:space="1" w:color="auto"/>
          <w:right w:val="single" w:sz="4" w:space="4" w:color="auto"/>
        </w:pBdr>
        <w:spacing w:after="0" w:line="240" w:lineRule="auto"/>
        <w:ind w:left="360"/>
        <w:jc w:val="center"/>
        <w:rPr>
          <w:rFonts w:eastAsia="Times New Roman" w:cstheme="minorHAnsi"/>
          <w:b/>
          <w:bCs/>
          <w:sz w:val="28"/>
          <w:szCs w:val="28"/>
          <w:lang w:val="en-US" w:eastAsia="fr-FR"/>
        </w:rPr>
      </w:pPr>
      <w:r w:rsidRPr="00526119">
        <w:rPr>
          <w:rFonts w:eastAsia="Times New Roman" w:cstheme="minorHAnsi"/>
          <w:b/>
          <w:bCs/>
          <w:i/>
          <w:sz w:val="24"/>
          <w:szCs w:val="24"/>
          <w:lang w:eastAsia="fr-FR"/>
        </w:rPr>
        <w:t xml:space="preserve"> </w:t>
      </w:r>
      <w:r w:rsidR="00306332" w:rsidRPr="00526119">
        <w:rPr>
          <w:rFonts w:eastAsia="Times New Roman" w:cstheme="minorHAnsi"/>
          <w:b/>
          <w:bCs/>
          <w:sz w:val="28"/>
          <w:szCs w:val="28"/>
          <w:lang w:val="en-US" w:eastAsia="fr-FR"/>
        </w:rPr>
        <w:t>H</w:t>
      </w:r>
      <w:r w:rsidRPr="00526119">
        <w:rPr>
          <w:rFonts w:eastAsia="Times New Roman" w:cstheme="minorHAnsi"/>
          <w:b/>
          <w:bCs/>
          <w:sz w:val="28"/>
          <w:szCs w:val="28"/>
          <w:lang w:val="en-US" w:eastAsia="fr-FR"/>
        </w:rPr>
        <w:t>ôpital St Loup Agde</w:t>
      </w:r>
    </w:p>
    <w:p w:rsidR="006B422A" w:rsidRPr="00526119" w:rsidRDefault="006B422A" w:rsidP="006B422A">
      <w:pPr>
        <w:pBdr>
          <w:top w:val="single" w:sz="4" w:space="1" w:color="auto"/>
          <w:left w:val="single" w:sz="4" w:space="4" w:color="auto"/>
          <w:bottom w:val="single" w:sz="4" w:space="1" w:color="auto"/>
          <w:right w:val="single" w:sz="4" w:space="4" w:color="auto"/>
        </w:pBdr>
        <w:spacing w:after="0" w:line="240" w:lineRule="auto"/>
        <w:ind w:left="360"/>
        <w:jc w:val="center"/>
        <w:rPr>
          <w:rFonts w:eastAsia="Times New Roman" w:cstheme="minorHAnsi"/>
          <w:b/>
          <w:bCs/>
          <w:sz w:val="28"/>
          <w:szCs w:val="28"/>
          <w:lang w:val="en-US" w:eastAsia="fr-FR"/>
        </w:rPr>
      </w:pPr>
      <w:r w:rsidRPr="00526119">
        <w:rPr>
          <w:rFonts w:eastAsia="Times New Roman" w:cstheme="minorHAnsi"/>
          <w:b/>
          <w:bCs/>
          <w:sz w:val="28"/>
          <w:szCs w:val="28"/>
          <w:lang w:val="en-US" w:eastAsia="fr-FR"/>
        </w:rPr>
        <w:t>SSR/USLD</w:t>
      </w:r>
    </w:p>
    <w:p w:rsidR="005758A9" w:rsidRPr="00526119" w:rsidRDefault="005758A9" w:rsidP="005758A9">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b/>
          <w:bCs/>
          <w:i/>
          <w:sz w:val="24"/>
          <w:szCs w:val="24"/>
          <w:lang w:val="en-US" w:eastAsia="fr-FR"/>
        </w:rPr>
      </w:pPr>
      <w:r w:rsidRPr="00526119">
        <w:rPr>
          <w:rFonts w:eastAsia="Times New Roman" w:cstheme="minorHAnsi"/>
          <w:b/>
          <w:bCs/>
          <w:i/>
          <w:sz w:val="24"/>
          <w:szCs w:val="24"/>
          <w:lang w:val="en-US" w:eastAsia="fr-FR"/>
        </w:rPr>
        <w:t xml:space="preserve">                                                                 </w:t>
      </w:r>
    </w:p>
    <w:p w:rsidR="00306332" w:rsidRPr="00526119" w:rsidRDefault="00306332" w:rsidP="00317D9A">
      <w:pPr>
        <w:spacing w:after="0" w:line="240" w:lineRule="auto"/>
        <w:jc w:val="both"/>
        <w:rPr>
          <w:rFonts w:eastAsia="Times New Roman" w:cstheme="minorHAnsi"/>
          <w:sz w:val="24"/>
          <w:szCs w:val="24"/>
          <w:lang w:val="en-US" w:eastAsia="fr-FR"/>
        </w:rPr>
      </w:pPr>
    </w:p>
    <w:p w:rsidR="00306332" w:rsidRPr="00526119" w:rsidRDefault="00306332" w:rsidP="005877D9">
      <w:pPr>
        <w:pStyle w:val="NormalWeb"/>
        <w:shd w:val="clear" w:color="auto" w:fill="FFFFFF"/>
        <w:jc w:val="both"/>
        <w:rPr>
          <w:rFonts w:asciiTheme="minorHAnsi" w:hAnsiTheme="minorHAnsi" w:cstheme="minorHAnsi"/>
          <w:color w:val="333333"/>
        </w:rPr>
      </w:pPr>
      <w:r w:rsidRPr="00526119">
        <w:rPr>
          <w:rFonts w:asciiTheme="minorHAnsi" w:hAnsiTheme="minorHAnsi" w:cstheme="minorHAnsi"/>
          <w:color w:val="333333"/>
        </w:rPr>
        <w:t xml:space="preserve">Le </w:t>
      </w:r>
      <w:r w:rsidR="00E70F63" w:rsidRPr="00526119">
        <w:rPr>
          <w:rFonts w:asciiTheme="minorHAnsi" w:hAnsiTheme="minorHAnsi" w:cstheme="minorHAnsi"/>
          <w:color w:val="333333"/>
        </w:rPr>
        <w:t>S</w:t>
      </w:r>
      <w:r w:rsidRPr="00526119">
        <w:rPr>
          <w:rFonts w:asciiTheme="minorHAnsi" w:hAnsiTheme="minorHAnsi" w:cstheme="minorHAnsi"/>
          <w:color w:val="333333"/>
        </w:rPr>
        <w:t>ervice</w:t>
      </w:r>
      <w:r w:rsidR="008F1333" w:rsidRPr="00526119">
        <w:rPr>
          <w:rFonts w:asciiTheme="minorHAnsi" w:hAnsiTheme="minorHAnsi" w:cstheme="minorHAnsi"/>
          <w:color w:val="333333"/>
        </w:rPr>
        <w:t xml:space="preserve"> de</w:t>
      </w:r>
      <w:r w:rsidRPr="00526119">
        <w:rPr>
          <w:rFonts w:asciiTheme="minorHAnsi" w:hAnsiTheme="minorHAnsi" w:cstheme="minorHAnsi"/>
          <w:color w:val="333333"/>
        </w:rPr>
        <w:t xml:space="preserve"> S</w:t>
      </w:r>
      <w:r w:rsidR="00E70F63" w:rsidRPr="00526119">
        <w:rPr>
          <w:rFonts w:asciiTheme="minorHAnsi" w:hAnsiTheme="minorHAnsi" w:cstheme="minorHAnsi"/>
          <w:color w:val="333333"/>
        </w:rPr>
        <w:t xml:space="preserve">oins de Suite et de </w:t>
      </w:r>
      <w:r w:rsidRPr="00526119">
        <w:rPr>
          <w:rFonts w:asciiTheme="minorHAnsi" w:hAnsiTheme="minorHAnsi" w:cstheme="minorHAnsi"/>
          <w:color w:val="333333"/>
        </w:rPr>
        <w:t>R</w:t>
      </w:r>
      <w:r w:rsidR="00E70F63" w:rsidRPr="00526119">
        <w:rPr>
          <w:rFonts w:asciiTheme="minorHAnsi" w:hAnsiTheme="minorHAnsi" w:cstheme="minorHAnsi"/>
          <w:color w:val="333333"/>
        </w:rPr>
        <w:t>éadaptation</w:t>
      </w:r>
      <w:r w:rsidR="00C62F4F" w:rsidRPr="00526119">
        <w:rPr>
          <w:rFonts w:asciiTheme="minorHAnsi" w:hAnsiTheme="minorHAnsi" w:cstheme="minorHAnsi"/>
          <w:color w:val="333333"/>
        </w:rPr>
        <w:t xml:space="preserve"> (SSR -15 lits) </w:t>
      </w:r>
      <w:r w:rsidRPr="00526119">
        <w:rPr>
          <w:rFonts w:asciiTheme="minorHAnsi" w:hAnsiTheme="minorHAnsi" w:cstheme="minorHAnsi"/>
          <w:color w:val="333333"/>
        </w:rPr>
        <w:t>assure des soins médicaux curatifs voire palliatifs</w:t>
      </w:r>
      <w:r w:rsidR="005824F1" w:rsidRPr="00526119">
        <w:rPr>
          <w:rFonts w:asciiTheme="minorHAnsi" w:hAnsiTheme="minorHAnsi" w:cstheme="minorHAnsi"/>
          <w:color w:val="333333"/>
        </w:rPr>
        <w:t xml:space="preserve"> et intervient sur les champs de la rééducation, la réadaptation et la réinsertion pour aller au-delà des soins médicaux afin de garantir une réelle autonomie au patient dans sa vie familiale et professionnelle.</w:t>
      </w:r>
    </w:p>
    <w:p w:rsidR="005824F1" w:rsidRPr="00526119" w:rsidRDefault="005824F1" w:rsidP="005877D9">
      <w:pPr>
        <w:spacing w:after="0" w:line="288" w:lineRule="atLeast"/>
        <w:jc w:val="both"/>
        <w:rPr>
          <w:rFonts w:eastAsia="Times New Roman" w:cstheme="minorHAnsi"/>
          <w:sz w:val="24"/>
          <w:szCs w:val="24"/>
          <w:lang w:eastAsia="fr-FR"/>
        </w:rPr>
      </w:pPr>
      <w:r w:rsidRPr="00526119">
        <w:rPr>
          <w:rFonts w:eastAsia="Times New Roman" w:cstheme="minorHAnsi"/>
          <w:sz w:val="24"/>
          <w:szCs w:val="24"/>
          <w:lang w:eastAsia="fr-FR"/>
        </w:rPr>
        <w:t>Le service U</w:t>
      </w:r>
      <w:r w:rsidR="00E70F63" w:rsidRPr="00526119">
        <w:rPr>
          <w:rFonts w:eastAsia="Times New Roman" w:cstheme="minorHAnsi"/>
          <w:sz w:val="24"/>
          <w:szCs w:val="24"/>
          <w:lang w:eastAsia="fr-FR"/>
        </w:rPr>
        <w:t xml:space="preserve">nité de </w:t>
      </w:r>
      <w:r w:rsidRPr="00526119">
        <w:rPr>
          <w:rFonts w:eastAsia="Times New Roman" w:cstheme="minorHAnsi"/>
          <w:sz w:val="24"/>
          <w:szCs w:val="24"/>
          <w:lang w:eastAsia="fr-FR"/>
        </w:rPr>
        <w:t>S</w:t>
      </w:r>
      <w:r w:rsidR="00E70F63" w:rsidRPr="00526119">
        <w:rPr>
          <w:rFonts w:eastAsia="Times New Roman" w:cstheme="minorHAnsi"/>
          <w:sz w:val="24"/>
          <w:szCs w:val="24"/>
          <w:lang w:eastAsia="fr-FR"/>
        </w:rPr>
        <w:t xml:space="preserve">oins de </w:t>
      </w:r>
      <w:r w:rsidRPr="00526119">
        <w:rPr>
          <w:rFonts w:eastAsia="Times New Roman" w:cstheme="minorHAnsi"/>
          <w:sz w:val="24"/>
          <w:szCs w:val="24"/>
          <w:lang w:eastAsia="fr-FR"/>
        </w:rPr>
        <w:t>L</w:t>
      </w:r>
      <w:r w:rsidR="00E70F63" w:rsidRPr="00526119">
        <w:rPr>
          <w:rFonts w:eastAsia="Times New Roman" w:cstheme="minorHAnsi"/>
          <w:sz w:val="24"/>
          <w:szCs w:val="24"/>
          <w:lang w:eastAsia="fr-FR"/>
        </w:rPr>
        <w:t xml:space="preserve">ongue </w:t>
      </w:r>
      <w:r w:rsidRPr="00526119">
        <w:rPr>
          <w:rFonts w:eastAsia="Times New Roman" w:cstheme="minorHAnsi"/>
          <w:sz w:val="24"/>
          <w:szCs w:val="24"/>
          <w:lang w:eastAsia="fr-FR"/>
        </w:rPr>
        <w:t>D</w:t>
      </w:r>
      <w:r w:rsidR="00E70F63" w:rsidRPr="00526119">
        <w:rPr>
          <w:rFonts w:eastAsia="Times New Roman" w:cstheme="minorHAnsi"/>
          <w:sz w:val="24"/>
          <w:szCs w:val="24"/>
          <w:lang w:eastAsia="fr-FR"/>
        </w:rPr>
        <w:t>urée</w:t>
      </w:r>
      <w:r w:rsidR="008F1333" w:rsidRPr="00526119">
        <w:rPr>
          <w:rFonts w:eastAsia="Times New Roman" w:cstheme="minorHAnsi"/>
          <w:sz w:val="24"/>
          <w:szCs w:val="24"/>
          <w:lang w:eastAsia="fr-FR"/>
        </w:rPr>
        <w:t xml:space="preserve"> (USLD</w:t>
      </w:r>
      <w:r w:rsidR="00C62F4F" w:rsidRPr="00526119">
        <w:rPr>
          <w:rFonts w:eastAsia="Times New Roman" w:cstheme="minorHAnsi"/>
          <w:sz w:val="24"/>
          <w:szCs w:val="24"/>
          <w:lang w:eastAsia="fr-FR"/>
        </w:rPr>
        <w:t>-16 lits actuellement</w:t>
      </w:r>
      <w:r w:rsidR="008F1333" w:rsidRPr="00526119">
        <w:rPr>
          <w:rFonts w:eastAsia="Times New Roman" w:cstheme="minorHAnsi"/>
          <w:sz w:val="24"/>
          <w:szCs w:val="24"/>
          <w:lang w:eastAsia="fr-FR"/>
        </w:rPr>
        <w:t>)</w:t>
      </w:r>
      <w:r w:rsidR="00E70F63" w:rsidRPr="00526119">
        <w:rPr>
          <w:rFonts w:eastAsia="Times New Roman" w:cstheme="minorHAnsi"/>
          <w:sz w:val="24"/>
          <w:szCs w:val="24"/>
          <w:lang w:eastAsia="fr-FR"/>
        </w:rPr>
        <w:t xml:space="preserve"> </w:t>
      </w:r>
      <w:r w:rsidRPr="00526119">
        <w:rPr>
          <w:rFonts w:eastAsia="Times New Roman" w:cstheme="minorHAnsi"/>
          <w:sz w:val="24"/>
          <w:szCs w:val="24"/>
          <w:lang w:eastAsia="fr-FR"/>
        </w:rPr>
        <w:t>garantit au patient les soins médicaux et techniques, mais aussi les soins relationnels,</w:t>
      </w:r>
      <w:r w:rsidR="00E70F63" w:rsidRPr="00526119">
        <w:rPr>
          <w:rFonts w:eastAsia="Times New Roman" w:cstheme="minorHAnsi"/>
          <w:sz w:val="24"/>
          <w:szCs w:val="24"/>
          <w:lang w:eastAsia="fr-FR"/>
        </w:rPr>
        <w:t xml:space="preserve"> </w:t>
      </w:r>
      <w:r w:rsidRPr="00526119">
        <w:rPr>
          <w:rFonts w:eastAsia="Times New Roman" w:cstheme="minorHAnsi"/>
          <w:sz w:val="24"/>
          <w:szCs w:val="24"/>
          <w:lang w:eastAsia="fr-FR"/>
        </w:rPr>
        <w:t>prévient l’apparition ou l’aggravation de la dépendance en maintenant les capacités restantes, élabore un projet de soins et un projet de vie pour chaque patient, dans un souci de qualité de vie. Il assure l’accompagnement des familles et des proches.</w:t>
      </w:r>
    </w:p>
    <w:p w:rsidR="00C2635A" w:rsidRPr="00526119" w:rsidRDefault="00C2635A" w:rsidP="005877D9">
      <w:pPr>
        <w:spacing w:after="0" w:line="288" w:lineRule="atLeast"/>
        <w:jc w:val="both"/>
        <w:rPr>
          <w:rFonts w:eastAsia="Times New Roman" w:cstheme="minorHAnsi"/>
          <w:sz w:val="24"/>
          <w:szCs w:val="24"/>
          <w:lang w:eastAsia="fr-FR"/>
        </w:rPr>
      </w:pPr>
    </w:p>
    <w:p w:rsidR="00C2635A" w:rsidRPr="00526119" w:rsidRDefault="00C2635A" w:rsidP="005877D9">
      <w:pPr>
        <w:spacing w:after="0" w:line="288" w:lineRule="atLeast"/>
        <w:jc w:val="both"/>
        <w:rPr>
          <w:rFonts w:eastAsia="Times New Roman" w:cstheme="minorHAnsi"/>
          <w:sz w:val="24"/>
          <w:szCs w:val="24"/>
          <w:lang w:eastAsia="fr-FR"/>
        </w:rPr>
      </w:pPr>
      <w:r w:rsidRPr="00526119">
        <w:rPr>
          <w:rFonts w:eastAsia="Times New Roman" w:cstheme="minorHAnsi"/>
          <w:sz w:val="24"/>
          <w:szCs w:val="24"/>
          <w:lang w:eastAsia="fr-FR"/>
        </w:rPr>
        <w:t>Il pourra aussi être demandé à l’assistant(e) social(e) recruté(e) d’apporter un soutien ponctuel à l’assistante sociale qui intervient sur les services de médecine et du Court Séjour Gériatrique</w:t>
      </w:r>
      <w:r w:rsidR="005877D9" w:rsidRPr="00526119">
        <w:rPr>
          <w:rFonts w:eastAsia="Times New Roman" w:cstheme="minorHAnsi"/>
          <w:sz w:val="24"/>
          <w:szCs w:val="24"/>
          <w:lang w:eastAsia="fr-FR"/>
        </w:rPr>
        <w:t xml:space="preserve"> </w:t>
      </w:r>
      <w:r w:rsidR="00C62F4F" w:rsidRPr="00526119">
        <w:rPr>
          <w:rFonts w:eastAsia="Times New Roman" w:cstheme="minorHAnsi"/>
          <w:sz w:val="24"/>
          <w:szCs w:val="24"/>
          <w:lang w:eastAsia="fr-FR"/>
        </w:rPr>
        <w:t>ainsi que l’assistante de service sociale intervenant sur les EHPAD du secteur agathois. Les congés seront à articuler avec ces professionnelles.</w:t>
      </w:r>
    </w:p>
    <w:p w:rsidR="00317D9A" w:rsidRPr="00526119" w:rsidRDefault="00317D9A" w:rsidP="00317D9A">
      <w:pPr>
        <w:spacing w:after="0" w:line="240" w:lineRule="auto"/>
        <w:jc w:val="both"/>
        <w:rPr>
          <w:rFonts w:eastAsia="Times New Roman" w:cstheme="minorHAnsi"/>
          <w:sz w:val="24"/>
          <w:szCs w:val="24"/>
          <w:lang w:eastAsia="fr-FR"/>
        </w:rPr>
      </w:pPr>
    </w:p>
    <w:p w:rsidR="008F1333" w:rsidRPr="00526119" w:rsidRDefault="006B422A" w:rsidP="006B422A">
      <w:pPr>
        <w:spacing w:after="0" w:line="240" w:lineRule="auto"/>
        <w:jc w:val="both"/>
        <w:rPr>
          <w:rFonts w:eastAsia="Times New Roman" w:cstheme="minorHAnsi"/>
          <w:sz w:val="28"/>
          <w:szCs w:val="28"/>
          <w:u w:val="single"/>
          <w:lang w:eastAsia="fr-FR"/>
        </w:rPr>
      </w:pPr>
      <w:r w:rsidRPr="00526119">
        <w:rPr>
          <w:rFonts w:eastAsia="Times New Roman" w:cstheme="minorHAnsi"/>
          <w:b/>
          <w:sz w:val="28"/>
          <w:szCs w:val="28"/>
          <w:u w:val="single"/>
          <w:lang w:eastAsia="fr-FR"/>
        </w:rPr>
        <w:t>M</w:t>
      </w:r>
      <w:r w:rsidR="008F1333" w:rsidRPr="00526119">
        <w:rPr>
          <w:rFonts w:eastAsia="Times New Roman" w:cstheme="minorHAnsi"/>
          <w:b/>
          <w:sz w:val="28"/>
          <w:szCs w:val="28"/>
          <w:u w:val="single"/>
          <w:lang w:eastAsia="fr-FR"/>
        </w:rPr>
        <w:t>issions</w:t>
      </w:r>
      <w:r w:rsidRPr="00526119">
        <w:rPr>
          <w:rFonts w:eastAsia="Times New Roman" w:cstheme="minorHAnsi"/>
          <w:b/>
          <w:sz w:val="28"/>
          <w:szCs w:val="28"/>
          <w:u w:val="single"/>
          <w:lang w:eastAsia="fr-FR"/>
        </w:rPr>
        <w:t xml:space="preserve"> de l’assistant</w:t>
      </w:r>
      <w:r w:rsidR="00996202" w:rsidRPr="00526119">
        <w:rPr>
          <w:rFonts w:eastAsia="Times New Roman" w:cstheme="minorHAnsi"/>
          <w:b/>
          <w:sz w:val="28"/>
          <w:szCs w:val="28"/>
          <w:u w:val="single"/>
          <w:lang w:eastAsia="fr-FR"/>
        </w:rPr>
        <w:t>(e)</w:t>
      </w:r>
      <w:r w:rsidRPr="00526119">
        <w:rPr>
          <w:rFonts w:eastAsia="Times New Roman" w:cstheme="minorHAnsi"/>
          <w:b/>
          <w:sz w:val="28"/>
          <w:szCs w:val="28"/>
          <w:u w:val="single"/>
          <w:lang w:eastAsia="fr-FR"/>
        </w:rPr>
        <w:t xml:space="preserve"> de service social </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Accueillir, écouter, informer, orienter, soutenir les personnes hospitalisées et leur famille</w:t>
      </w:r>
    </w:p>
    <w:p w:rsidR="006B422A" w:rsidRPr="00526119" w:rsidRDefault="006B422A"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A</w:t>
      </w:r>
      <w:r w:rsidR="008F1333" w:rsidRPr="00526119">
        <w:rPr>
          <w:rFonts w:eastAsia="Calibri" w:cstheme="minorHAnsi"/>
          <w:sz w:val="24"/>
          <w:szCs w:val="24"/>
          <w:lang w:eastAsia="fr-FR"/>
        </w:rPr>
        <w:t>nalyse</w:t>
      </w:r>
      <w:r w:rsidRPr="00526119">
        <w:rPr>
          <w:rFonts w:eastAsia="Calibri" w:cstheme="minorHAnsi"/>
          <w:sz w:val="24"/>
          <w:szCs w:val="24"/>
          <w:lang w:eastAsia="fr-FR"/>
        </w:rPr>
        <w:t>r de manière</w:t>
      </w:r>
      <w:r w:rsidR="008F1333" w:rsidRPr="00526119">
        <w:rPr>
          <w:rFonts w:eastAsia="Calibri" w:cstheme="minorHAnsi"/>
          <w:sz w:val="24"/>
          <w:szCs w:val="24"/>
          <w:lang w:eastAsia="fr-FR"/>
        </w:rPr>
        <w:t xml:space="preserve"> globale et multi référentielle la situation des personnes et de leur famille, </w:t>
      </w:r>
    </w:p>
    <w:p w:rsidR="008F1333" w:rsidRPr="00526119" w:rsidRDefault="006B422A"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E</w:t>
      </w:r>
      <w:r w:rsidR="008F1333" w:rsidRPr="00526119">
        <w:rPr>
          <w:rFonts w:eastAsia="Calibri" w:cstheme="minorHAnsi"/>
          <w:sz w:val="24"/>
          <w:szCs w:val="24"/>
          <w:lang w:eastAsia="fr-FR"/>
        </w:rPr>
        <w:t>labor</w:t>
      </w:r>
      <w:r w:rsidRPr="00526119">
        <w:rPr>
          <w:rFonts w:eastAsia="Calibri" w:cstheme="minorHAnsi"/>
          <w:sz w:val="24"/>
          <w:szCs w:val="24"/>
          <w:lang w:eastAsia="fr-FR"/>
        </w:rPr>
        <w:t>er</w:t>
      </w:r>
      <w:r w:rsidR="008F1333" w:rsidRPr="00526119">
        <w:rPr>
          <w:rFonts w:eastAsia="Calibri" w:cstheme="minorHAnsi"/>
          <w:sz w:val="24"/>
          <w:szCs w:val="24"/>
          <w:lang w:eastAsia="fr-FR"/>
        </w:rPr>
        <w:t xml:space="preserve"> un diagnostic social et un plan d’intervention conclu avec la participation des intéressés. </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Instru</w:t>
      </w:r>
      <w:r w:rsidR="006B422A" w:rsidRPr="00526119">
        <w:rPr>
          <w:rFonts w:eastAsia="Calibri" w:cstheme="minorHAnsi"/>
          <w:sz w:val="24"/>
          <w:szCs w:val="24"/>
          <w:lang w:eastAsia="fr-FR"/>
        </w:rPr>
        <w:t>ire</w:t>
      </w:r>
      <w:r w:rsidRPr="00526119">
        <w:rPr>
          <w:rFonts w:eastAsia="Calibri" w:cstheme="minorHAnsi"/>
          <w:sz w:val="24"/>
          <w:szCs w:val="24"/>
          <w:lang w:eastAsia="fr-FR"/>
        </w:rPr>
        <w:t xml:space="preserve"> de</w:t>
      </w:r>
      <w:r w:rsidR="006B422A" w:rsidRPr="00526119">
        <w:rPr>
          <w:rFonts w:eastAsia="Calibri" w:cstheme="minorHAnsi"/>
          <w:sz w:val="24"/>
          <w:szCs w:val="24"/>
          <w:lang w:eastAsia="fr-FR"/>
        </w:rPr>
        <w:t>s</w:t>
      </w:r>
      <w:r w:rsidRPr="00526119">
        <w:rPr>
          <w:rFonts w:eastAsia="Calibri" w:cstheme="minorHAnsi"/>
          <w:sz w:val="24"/>
          <w:szCs w:val="24"/>
          <w:lang w:eastAsia="fr-FR"/>
        </w:rPr>
        <w:t xml:space="preserve"> dossiers administratifs en vue de l’obtention ou du rétablissement des droits</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lastRenderedPageBreak/>
        <w:t>Engager avec l’accord du patient et de sa famille les démarches nécessaires auprès des organismes et des prestataires de service à domicile (aide-ménagère, auxiliaire de vie...)</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Anticiper les conséquences de la maladie sur la vie sociale du patient et s'assurer des conditions de sortie et de poursuite de soins du patient.</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Rédaction de rapports sociaux et de signalements</w:t>
      </w:r>
    </w:p>
    <w:p w:rsidR="008F1333" w:rsidRPr="00526119" w:rsidRDefault="008F1333" w:rsidP="00526119">
      <w:pPr>
        <w:numPr>
          <w:ilvl w:val="0"/>
          <w:numId w:val="3"/>
        </w:numPr>
        <w:spacing w:before="120" w:after="120" w:line="360" w:lineRule="auto"/>
        <w:ind w:left="0"/>
        <w:jc w:val="both"/>
        <w:rPr>
          <w:rFonts w:eastAsia="Calibri" w:cstheme="minorHAnsi"/>
          <w:sz w:val="24"/>
          <w:szCs w:val="24"/>
          <w:lang w:eastAsia="fr-FR"/>
        </w:rPr>
      </w:pPr>
      <w:r w:rsidRPr="00526119">
        <w:rPr>
          <w:rFonts w:eastAsia="Calibri" w:cstheme="minorHAnsi"/>
          <w:sz w:val="24"/>
          <w:szCs w:val="24"/>
          <w:lang w:eastAsia="fr-FR"/>
        </w:rPr>
        <w:t>S'inscrire dans un travail de partenariat et de réseau (intra et extrahospitalier)</w:t>
      </w:r>
    </w:p>
    <w:p w:rsidR="008F1333" w:rsidRPr="00526119" w:rsidRDefault="008F1333" w:rsidP="00317D9A">
      <w:pPr>
        <w:spacing w:after="0" w:line="240" w:lineRule="auto"/>
        <w:jc w:val="both"/>
        <w:rPr>
          <w:rFonts w:eastAsia="Times New Roman" w:cstheme="minorHAnsi"/>
          <w:sz w:val="24"/>
          <w:szCs w:val="24"/>
          <w:lang w:eastAsia="fr-FR"/>
        </w:rPr>
      </w:pPr>
    </w:p>
    <w:p w:rsidR="008F1333" w:rsidRPr="00526119" w:rsidRDefault="008F1333" w:rsidP="008F1333">
      <w:pPr>
        <w:spacing w:after="0" w:line="240" w:lineRule="auto"/>
        <w:rPr>
          <w:rFonts w:eastAsia="Times New Roman" w:cstheme="minorHAnsi"/>
          <w:b/>
          <w:sz w:val="24"/>
          <w:szCs w:val="24"/>
          <w:lang w:eastAsia="fr-FR"/>
        </w:rPr>
      </w:pPr>
      <w:r w:rsidRPr="00526119">
        <w:rPr>
          <w:rFonts w:eastAsia="Times New Roman" w:cstheme="minorHAnsi"/>
          <w:b/>
          <w:sz w:val="24"/>
          <w:szCs w:val="24"/>
          <w:lang w:eastAsia="fr-FR"/>
        </w:rPr>
        <w:t>Poste à pourvoir de suite</w:t>
      </w:r>
      <w:r w:rsidRPr="00526119">
        <w:rPr>
          <w:rFonts w:eastAsia="Times New Roman" w:cstheme="minorHAnsi"/>
          <w:sz w:val="24"/>
          <w:szCs w:val="24"/>
          <w:lang w:eastAsia="fr-FR"/>
        </w:rPr>
        <w:t xml:space="preserve">, </w:t>
      </w:r>
      <w:r w:rsidRPr="00526119">
        <w:rPr>
          <w:rFonts w:eastAsia="Times New Roman" w:cstheme="minorHAnsi"/>
          <w:b/>
          <w:sz w:val="24"/>
          <w:szCs w:val="24"/>
          <w:lang w:eastAsia="fr-FR"/>
        </w:rPr>
        <w:t xml:space="preserve">Diplôme d’Etat d’Assistant(e) de Service Social </w:t>
      </w:r>
      <w:r w:rsidRPr="00526119">
        <w:rPr>
          <w:rFonts w:eastAsia="Times New Roman" w:cstheme="minorHAnsi"/>
          <w:b/>
          <w:sz w:val="24"/>
          <w:szCs w:val="24"/>
          <w:u w:val="single"/>
          <w:lang w:eastAsia="fr-FR"/>
        </w:rPr>
        <w:t>exigé</w:t>
      </w:r>
      <w:r w:rsidRPr="00526119">
        <w:rPr>
          <w:rFonts w:eastAsia="Times New Roman" w:cstheme="minorHAnsi"/>
          <w:b/>
          <w:sz w:val="24"/>
          <w:szCs w:val="24"/>
          <w:lang w:eastAsia="fr-FR"/>
        </w:rPr>
        <w:t>.</w:t>
      </w:r>
    </w:p>
    <w:p w:rsidR="008F1333" w:rsidRPr="00526119" w:rsidRDefault="008F1333" w:rsidP="00317D9A">
      <w:pPr>
        <w:spacing w:after="0" w:line="240" w:lineRule="auto"/>
        <w:jc w:val="both"/>
        <w:rPr>
          <w:rFonts w:eastAsia="Times New Roman" w:cstheme="minorHAnsi"/>
          <w:sz w:val="24"/>
          <w:szCs w:val="24"/>
          <w:lang w:eastAsia="fr-FR"/>
        </w:rPr>
      </w:pPr>
    </w:p>
    <w:p w:rsidR="00D10EB9" w:rsidRPr="00526119" w:rsidRDefault="006364BB" w:rsidP="00526119">
      <w:pPr>
        <w:spacing w:before="100" w:beforeAutospacing="1" w:after="100" w:afterAutospacing="1" w:line="240" w:lineRule="auto"/>
        <w:rPr>
          <w:rFonts w:eastAsia="Times New Roman" w:cstheme="minorHAnsi"/>
          <w:sz w:val="24"/>
          <w:szCs w:val="24"/>
          <w:lang w:eastAsia="fr-FR"/>
        </w:rPr>
      </w:pPr>
      <w:r w:rsidRPr="00526119">
        <w:rPr>
          <w:rFonts w:eastAsia="Times New Roman" w:cstheme="minorHAnsi"/>
          <w:b/>
          <w:bCs/>
          <w:sz w:val="24"/>
          <w:szCs w:val="24"/>
          <w:lang w:eastAsia="fr-FR"/>
        </w:rPr>
        <w:t>Personne</w:t>
      </w:r>
      <w:r w:rsidR="006B422A" w:rsidRPr="00526119">
        <w:rPr>
          <w:rFonts w:eastAsia="Times New Roman" w:cstheme="minorHAnsi"/>
          <w:b/>
          <w:bCs/>
          <w:sz w:val="24"/>
          <w:szCs w:val="24"/>
          <w:lang w:eastAsia="fr-FR"/>
        </w:rPr>
        <w:t>s</w:t>
      </w:r>
      <w:r w:rsidRPr="00526119">
        <w:rPr>
          <w:rFonts w:eastAsia="Times New Roman" w:cstheme="minorHAnsi"/>
          <w:b/>
          <w:bCs/>
          <w:sz w:val="24"/>
          <w:szCs w:val="24"/>
          <w:lang w:eastAsia="fr-FR"/>
        </w:rPr>
        <w:t xml:space="preserve"> à contacter</w:t>
      </w:r>
      <w:r w:rsidRPr="00526119">
        <w:rPr>
          <w:rFonts w:eastAsia="Times New Roman" w:cstheme="minorHAnsi"/>
          <w:sz w:val="24"/>
          <w:szCs w:val="24"/>
          <w:lang w:eastAsia="fr-FR"/>
        </w:rPr>
        <w:br/>
      </w:r>
      <w:r w:rsidRPr="00526119">
        <w:rPr>
          <w:rFonts w:eastAsia="Times New Roman" w:cstheme="minorHAnsi"/>
          <w:sz w:val="24"/>
          <w:szCs w:val="24"/>
          <w:lang w:eastAsia="fr-FR"/>
        </w:rPr>
        <w:br/>
        <w:t>Aurore PENNINO</w:t>
      </w:r>
      <w:r w:rsidRPr="00526119">
        <w:rPr>
          <w:rFonts w:eastAsia="Times New Roman" w:cstheme="minorHAnsi"/>
          <w:sz w:val="24"/>
          <w:szCs w:val="24"/>
          <w:lang w:eastAsia="fr-FR"/>
        </w:rPr>
        <w:br/>
        <w:t xml:space="preserve">Chargée de Recrutement </w:t>
      </w:r>
      <w:r w:rsidRPr="00526119">
        <w:rPr>
          <w:rFonts w:eastAsia="Times New Roman" w:cstheme="minorHAnsi"/>
          <w:sz w:val="24"/>
          <w:szCs w:val="24"/>
          <w:lang w:eastAsia="fr-FR"/>
        </w:rPr>
        <w:br/>
      </w:r>
      <w:proofErr w:type="spellStart"/>
      <w:r w:rsidRPr="00526119">
        <w:rPr>
          <w:rFonts w:eastAsia="Times New Roman" w:cstheme="minorHAnsi"/>
          <w:sz w:val="24"/>
          <w:szCs w:val="24"/>
          <w:lang w:eastAsia="fr-FR"/>
        </w:rPr>
        <w:t>Tèl</w:t>
      </w:r>
      <w:proofErr w:type="spellEnd"/>
      <w:r w:rsidRPr="00526119">
        <w:rPr>
          <w:rFonts w:eastAsia="Times New Roman" w:cstheme="minorHAnsi"/>
          <w:sz w:val="24"/>
          <w:szCs w:val="24"/>
          <w:lang w:eastAsia="fr-FR"/>
        </w:rPr>
        <w:t xml:space="preserve">: 04.30.84.13.69 </w:t>
      </w:r>
      <w:r w:rsidRPr="00526119">
        <w:rPr>
          <w:rFonts w:eastAsia="Times New Roman" w:cstheme="minorHAnsi"/>
          <w:sz w:val="24"/>
          <w:szCs w:val="24"/>
          <w:lang w:eastAsia="fr-FR"/>
        </w:rPr>
        <w:br/>
        <w:t>Email : recrutement@ch-bassindethau.fr</w:t>
      </w:r>
    </w:p>
    <w:sectPr w:rsidR="00D10EB9" w:rsidRPr="005261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51" w:rsidRDefault="00697F51" w:rsidP="006D255E">
      <w:pPr>
        <w:spacing w:after="0" w:line="240" w:lineRule="auto"/>
      </w:pPr>
      <w:r>
        <w:separator/>
      </w:r>
    </w:p>
  </w:endnote>
  <w:endnote w:type="continuationSeparator" w:id="0">
    <w:p w:rsidR="00697F51" w:rsidRDefault="00697F51" w:rsidP="006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51" w:rsidRDefault="00697F51" w:rsidP="006D255E">
      <w:pPr>
        <w:spacing w:after="0" w:line="240" w:lineRule="auto"/>
      </w:pPr>
      <w:r>
        <w:separator/>
      </w:r>
    </w:p>
  </w:footnote>
  <w:footnote w:type="continuationSeparator" w:id="0">
    <w:p w:rsidR="00697F51" w:rsidRDefault="00697F51" w:rsidP="006D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E" w:rsidRDefault="006D255E" w:rsidP="006D255E">
    <w:pPr>
      <w:spacing w:after="0" w:line="240" w:lineRule="auto"/>
    </w:pPr>
    <w:r>
      <w:rPr>
        <w:noProof/>
        <w:color w:val="00B0F0"/>
        <w:lang w:eastAsia="fr-FR"/>
      </w:rPr>
      <w:drawing>
        <wp:inline distT="0" distB="0" distL="0" distR="0" wp14:anchorId="28D4DE93" wp14:editId="096B6B5F">
          <wp:extent cx="1943100" cy="8489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48995"/>
                  </a:xfrm>
                  <a:prstGeom prst="rect">
                    <a:avLst/>
                  </a:prstGeom>
                  <a:noFill/>
                </pic:spPr>
              </pic:pic>
            </a:graphicData>
          </a:graphic>
        </wp:inline>
      </w:drawing>
    </w:r>
  </w:p>
  <w:p w:rsidR="006D255E" w:rsidRPr="00A61C61" w:rsidRDefault="006D255E" w:rsidP="006D255E">
    <w:pPr>
      <w:spacing w:after="0" w:line="240" w:lineRule="auto"/>
      <w:rPr>
        <w:color w:val="00B0F0"/>
      </w:rPr>
    </w:pPr>
    <w:r w:rsidRPr="00A61C61">
      <w:rPr>
        <w:color w:val="00B0F0"/>
      </w:rPr>
      <w:t>_______________________________________________________________________________</w:t>
    </w:r>
    <w:r>
      <w:rPr>
        <w:color w:val="00B0F0"/>
      </w:rPr>
      <w:t>___</w:t>
    </w:r>
  </w:p>
  <w:p w:rsidR="006D255E" w:rsidRPr="000A4413" w:rsidRDefault="006D255E" w:rsidP="006D255E">
    <w:pPr>
      <w:pStyle w:val="Sous-titre"/>
      <w:spacing w:before="0" w:after="0"/>
      <w:jc w:val="center"/>
      <w:rPr>
        <w:rFonts w:eastAsia="Arial Unicode MS"/>
        <w:i/>
        <w:color w:val="808080" w:themeColor="background1" w:themeShade="80"/>
        <w:sz w:val="22"/>
        <w:szCs w:val="22"/>
      </w:rPr>
    </w:pPr>
    <w:r w:rsidRPr="00EA5D24">
      <w:rPr>
        <w:rFonts w:eastAsia="Arial Unicode MS"/>
        <w:i/>
        <w:color w:val="808080" w:themeColor="background1" w:themeShade="80"/>
        <w:sz w:val="22"/>
        <w:szCs w:val="22"/>
      </w:rPr>
      <w:t>Hôpitaux du Bassin de Thau – Hôpital St Clair – Hôpital St Loup</w:t>
    </w:r>
  </w:p>
  <w:p w:rsidR="006D255E" w:rsidRDefault="006D255E" w:rsidP="006D2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6FE3"/>
    <w:multiLevelType w:val="hybridMultilevel"/>
    <w:tmpl w:val="7B92ED1E"/>
    <w:lvl w:ilvl="0" w:tplc="040C0005">
      <w:start w:val="1"/>
      <w:numFmt w:val="bullet"/>
      <w:lvlText w:val=""/>
      <w:lvlJc w:val="left"/>
      <w:pPr>
        <w:ind w:left="720" w:hanging="360"/>
      </w:pPr>
      <w:rPr>
        <w:rFonts w:ascii="Wingdings" w:hAnsi="Wingdings" w:hint="default"/>
      </w:rPr>
    </w:lvl>
    <w:lvl w:ilvl="1" w:tplc="60F64EDA">
      <w:numFmt w:val="bullet"/>
      <w:lvlText w:val="-"/>
      <w:lvlJc w:val="left"/>
      <w:pPr>
        <w:tabs>
          <w:tab w:val="num" w:pos="1440"/>
        </w:tabs>
        <w:ind w:left="1440" w:hanging="360"/>
      </w:pPr>
      <w:rPr>
        <w:rFonts w:ascii="Arial" w:eastAsia="Calibri" w:hAnsi="Arial" w:cs="Arial" w:hint="default"/>
        <w:b/>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D35E19"/>
    <w:multiLevelType w:val="multilevel"/>
    <w:tmpl w:val="53D68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37A39"/>
    <w:multiLevelType w:val="hybridMultilevel"/>
    <w:tmpl w:val="0032D50C"/>
    <w:lvl w:ilvl="0" w:tplc="5CC0C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B31222"/>
    <w:multiLevelType w:val="multilevel"/>
    <w:tmpl w:val="CC8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BB"/>
    <w:rsid w:val="0018536A"/>
    <w:rsid w:val="00192732"/>
    <w:rsid w:val="002C70F1"/>
    <w:rsid w:val="00306332"/>
    <w:rsid w:val="00317D9A"/>
    <w:rsid w:val="00345085"/>
    <w:rsid w:val="00526119"/>
    <w:rsid w:val="005758A9"/>
    <w:rsid w:val="005824F1"/>
    <w:rsid w:val="005877D9"/>
    <w:rsid w:val="006364BB"/>
    <w:rsid w:val="00697F51"/>
    <w:rsid w:val="006B422A"/>
    <w:rsid w:val="006D255E"/>
    <w:rsid w:val="008F1333"/>
    <w:rsid w:val="00975124"/>
    <w:rsid w:val="00996202"/>
    <w:rsid w:val="00A51DE9"/>
    <w:rsid w:val="00B77334"/>
    <w:rsid w:val="00C2635A"/>
    <w:rsid w:val="00C62F4F"/>
    <w:rsid w:val="00D10EB9"/>
    <w:rsid w:val="00DD03B3"/>
    <w:rsid w:val="00E42975"/>
    <w:rsid w:val="00E70F63"/>
    <w:rsid w:val="00EA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7D9A"/>
    <w:pPr>
      <w:ind w:left="720"/>
      <w:contextualSpacing/>
    </w:pPr>
  </w:style>
  <w:style w:type="paragraph" w:styleId="En-tte">
    <w:name w:val="header"/>
    <w:basedOn w:val="Normal"/>
    <w:link w:val="En-tteCar"/>
    <w:uiPriority w:val="99"/>
    <w:unhideWhenUsed/>
    <w:rsid w:val="006D255E"/>
    <w:pPr>
      <w:tabs>
        <w:tab w:val="center" w:pos="4536"/>
        <w:tab w:val="right" w:pos="9072"/>
      </w:tabs>
      <w:spacing w:after="0" w:line="240" w:lineRule="auto"/>
    </w:pPr>
  </w:style>
  <w:style w:type="character" w:customStyle="1" w:styleId="En-tteCar">
    <w:name w:val="En-tête Car"/>
    <w:basedOn w:val="Policepardfaut"/>
    <w:link w:val="En-tte"/>
    <w:uiPriority w:val="99"/>
    <w:rsid w:val="006D255E"/>
  </w:style>
  <w:style w:type="paragraph" w:styleId="Pieddepage">
    <w:name w:val="footer"/>
    <w:basedOn w:val="Normal"/>
    <w:link w:val="PieddepageCar"/>
    <w:uiPriority w:val="99"/>
    <w:unhideWhenUsed/>
    <w:rsid w:val="006D2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55E"/>
  </w:style>
  <w:style w:type="paragraph" w:styleId="Sous-titre">
    <w:name w:val="Subtitle"/>
    <w:basedOn w:val="Normal"/>
    <w:next w:val="Normal"/>
    <w:link w:val="Sous-titreCar"/>
    <w:uiPriority w:val="11"/>
    <w:qFormat/>
    <w:rsid w:val="006D255E"/>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Sous-titreCar">
    <w:name w:val="Sous-titre Car"/>
    <w:basedOn w:val="Policepardfaut"/>
    <w:link w:val="Sous-titre"/>
    <w:uiPriority w:val="11"/>
    <w:rsid w:val="006D255E"/>
    <w:rPr>
      <w:rFonts w:asciiTheme="majorHAnsi" w:eastAsiaTheme="majorEastAsia" w:hAnsiTheme="majorHAnsi" w:cstheme="majorBidi"/>
      <w:iCs/>
      <w:color w:val="1F497D" w:themeColor="text2"/>
      <w:spacing w:val="20"/>
      <w:sz w:val="24"/>
      <w:szCs w:val="24"/>
    </w:rPr>
  </w:style>
  <w:style w:type="paragraph" w:styleId="Textedebulles">
    <w:name w:val="Balloon Text"/>
    <w:basedOn w:val="Normal"/>
    <w:link w:val="TextedebullesCar"/>
    <w:uiPriority w:val="99"/>
    <w:semiHidden/>
    <w:unhideWhenUsed/>
    <w:rsid w:val="006D2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55E"/>
    <w:rPr>
      <w:rFonts w:ascii="Tahoma" w:hAnsi="Tahoma" w:cs="Tahoma"/>
      <w:sz w:val="16"/>
      <w:szCs w:val="16"/>
    </w:rPr>
  </w:style>
  <w:style w:type="paragraph" w:customStyle="1" w:styleId="Paragraphedeliste1">
    <w:name w:val="Paragraphe de liste1"/>
    <w:basedOn w:val="Normal"/>
    <w:rsid w:val="00306332"/>
    <w:pPr>
      <w:spacing w:after="0" w:line="240" w:lineRule="auto"/>
      <w:ind w:left="720"/>
      <w:contextualSpacing/>
    </w:pPr>
    <w:rPr>
      <w:rFonts w:ascii="Arial" w:eastAsia="Calibri" w:hAnsi="Arial" w:cs="Times New Roman"/>
      <w:sz w:val="20"/>
      <w:szCs w:val="20"/>
      <w:lang w:eastAsia="fr-FR"/>
    </w:rPr>
  </w:style>
  <w:style w:type="character" w:styleId="lev">
    <w:name w:val="Strong"/>
    <w:basedOn w:val="Policepardfaut"/>
    <w:uiPriority w:val="22"/>
    <w:qFormat/>
    <w:rsid w:val="00306332"/>
    <w:rPr>
      <w:b/>
      <w:bCs/>
    </w:rPr>
  </w:style>
  <w:style w:type="paragraph" w:styleId="NormalWeb">
    <w:name w:val="Normal (Web)"/>
    <w:basedOn w:val="Normal"/>
    <w:uiPriority w:val="99"/>
    <w:semiHidden/>
    <w:unhideWhenUsed/>
    <w:rsid w:val="003063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7D9A"/>
    <w:pPr>
      <w:ind w:left="720"/>
      <w:contextualSpacing/>
    </w:pPr>
  </w:style>
  <w:style w:type="paragraph" w:styleId="En-tte">
    <w:name w:val="header"/>
    <w:basedOn w:val="Normal"/>
    <w:link w:val="En-tteCar"/>
    <w:uiPriority w:val="99"/>
    <w:unhideWhenUsed/>
    <w:rsid w:val="006D255E"/>
    <w:pPr>
      <w:tabs>
        <w:tab w:val="center" w:pos="4536"/>
        <w:tab w:val="right" w:pos="9072"/>
      </w:tabs>
      <w:spacing w:after="0" w:line="240" w:lineRule="auto"/>
    </w:pPr>
  </w:style>
  <w:style w:type="character" w:customStyle="1" w:styleId="En-tteCar">
    <w:name w:val="En-tête Car"/>
    <w:basedOn w:val="Policepardfaut"/>
    <w:link w:val="En-tte"/>
    <w:uiPriority w:val="99"/>
    <w:rsid w:val="006D255E"/>
  </w:style>
  <w:style w:type="paragraph" w:styleId="Pieddepage">
    <w:name w:val="footer"/>
    <w:basedOn w:val="Normal"/>
    <w:link w:val="PieddepageCar"/>
    <w:uiPriority w:val="99"/>
    <w:unhideWhenUsed/>
    <w:rsid w:val="006D2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55E"/>
  </w:style>
  <w:style w:type="paragraph" w:styleId="Sous-titre">
    <w:name w:val="Subtitle"/>
    <w:basedOn w:val="Normal"/>
    <w:next w:val="Normal"/>
    <w:link w:val="Sous-titreCar"/>
    <w:uiPriority w:val="11"/>
    <w:qFormat/>
    <w:rsid w:val="006D255E"/>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Sous-titreCar">
    <w:name w:val="Sous-titre Car"/>
    <w:basedOn w:val="Policepardfaut"/>
    <w:link w:val="Sous-titre"/>
    <w:uiPriority w:val="11"/>
    <w:rsid w:val="006D255E"/>
    <w:rPr>
      <w:rFonts w:asciiTheme="majorHAnsi" w:eastAsiaTheme="majorEastAsia" w:hAnsiTheme="majorHAnsi" w:cstheme="majorBidi"/>
      <w:iCs/>
      <w:color w:val="1F497D" w:themeColor="text2"/>
      <w:spacing w:val="20"/>
      <w:sz w:val="24"/>
      <w:szCs w:val="24"/>
    </w:rPr>
  </w:style>
  <w:style w:type="paragraph" w:styleId="Textedebulles">
    <w:name w:val="Balloon Text"/>
    <w:basedOn w:val="Normal"/>
    <w:link w:val="TextedebullesCar"/>
    <w:uiPriority w:val="99"/>
    <w:semiHidden/>
    <w:unhideWhenUsed/>
    <w:rsid w:val="006D2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55E"/>
    <w:rPr>
      <w:rFonts w:ascii="Tahoma" w:hAnsi="Tahoma" w:cs="Tahoma"/>
      <w:sz w:val="16"/>
      <w:szCs w:val="16"/>
    </w:rPr>
  </w:style>
  <w:style w:type="paragraph" w:customStyle="1" w:styleId="Paragraphedeliste1">
    <w:name w:val="Paragraphe de liste1"/>
    <w:basedOn w:val="Normal"/>
    <w:rsid w:val="00306332"/>
    <w:pPr>
      <w:spacing w:after="0" w:line="240" w:lineRule="auto"/>
      <w:ind w:left="720"/>
      <w:contextualSpacing/>
    </w:pPr>
    <w:rPr>
      <w:rFonts w:ascii="Arial" w:eastAsia="Calibri" w:hAnsi="Arial" w:cs="Times New Roman"/>
      <w:sz w:val="20"/>
      <w:szCs w:val="20"/>
      <w:lang w:eastAsia="fr-FR"/>
    </w:rPr>
  </w:style>
  <w:style w:type="character" w:styleId="lev">
    <w:name w:val="Strong"/>
    <w:basedOn w:val="Policepardfaut"/>
    <w:uiPriority w:val="22"/>
    <w:qFormat/>
    <w:rsid w:val="00306332"/>
    <w:rPr>
      <w:b/>
      <w:bCs/>
    </w:rPr>
  </w:style>
  <w:style w:type="paragraph" w:styleId="NormalWeb">
    <w:name w:val="Normal (Web)"/>
    <w:basedOn w:val="Normal"/>
    <w:uiPriority w:val="99"/>
    <w:semiHidden/>
    <w:unhideWhenUsed/>
    <w:rsid w:val="003063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806">
      <w:bodyDiv w:val="1"/>
      <w:marLeft w:val="0"/>
      <w:marRight w:val="0"/>
      <w:marTop w:val="0"/>
      <w:marBottom w:val="0"/>
      <w:divBdr>
        <w:top w:val="none" w:sz="0" w:space="0" w:color="auto"/>
        <w:left w:val="none" w:sz="0" w:space="0" w:color="auto"/>
        <w:bottom w:val="none" w:sz="0" w:space="0" w:color="auto"/>
        <w:right w:val="none" w:sz="0" w:space="0" w:color="auto"/>
      </w:divBdr>
      <w:divsChild>
        <w:div w:id="244995433">
          <w:marLeft w:val="0"/>
          <w:marRight w:val="0"/>
          <w:marTop w:val="0"/>
          <w:marBottom w:val="0"/>
          <w:divBdr>
            <w:top w:val="none" w:sz="0" w:space="0" w:color="auto"/>
            <w:left w:val="none" w:sz="0" w:space="0" w:color="auto"/>
            <w:bottom w:val="none" w:sz="0" w:space="0" w:color="auto"/>
            <w:right w:val="none" w:sz="0" w:space="0" w:color="auto"/>
          </w:divBdr>
          <w:divsChild>
            <w:div w:id="1861777423">
              <w:marLeft w:val="0"/>
              <w:marRight w:val="0"/>
              <w:marTop w:val="0"/>
              <w:marBottom w:val="0"/>
              <w:divBdr>
                <w:top w:val="none" w:sz="0" w:space="0" w:color="auto"/>
                <w:left w:val="none" w:sz="0" w:space="0" w:color="auto"/>
                <w:bottom w:val="none" w:sz="0" w:space="0" w:color="auto"/>
                <w:right w:val="none" w:sz="0" w:space="0" w:color="auto"/>
              </w:divBdr>
              <w:divsChild>
                <w:div w:id="1241598757">
                  <w:marLeft w:val="0"/>
                  <w:marRight w:val="0"/>
                  <w:marTop w:val="0"/>
                  <w:marBottom w:val="0"/>
                  <w:divBdr>
                    <w:top w:val="none" w:sz="0" w:space="0" w:color="auto"/>
                    <w:left w:val="none" w:sz="0" w:space="0" w:color="auto"/>
                    <w:bottom w:val="none" w:sz="0" w:space="0" w:color="auto"/>
                    <w:right w:val="none" w:sz="0" w:space="0" w:color="auto"/>
                  </w:divBdr>
                  <w:divsChild>
                    <w:div w:id="1392921330">
                      <w:marLeft w:val="0"/>
                      <w:marRight w:val="0"/>
                      <w:marTop w:val="0"/>
                      <w:marBottom w:val="0"/>
                      <w:divBdr>
                        <w:top w:val="none" w:sz="0" w:space="0" w:color="auto"/>
                        <w:left w:val="none" w:sz="0" w:space="0" w:color="auto"/>
                        <w:bottom w:val="none" w:sz="0" w:space="0" w:color="auto"/>
                        <w:right w:val="none" w:sz="0" w:space="0" w:color="auto"/>
                      </w:divBdr>
                      <w:divsChild>
                        <w:div w:id="1613322659">
                          <w:marLeft w:val="0"/>
                          <w:marRight w:val="0"/>
                          <w:marTop w:val="0"/>
                          <w:marBottom w:val="0"/>
                          <w:divBdr>
                            <w:top w:val="none" w:sz="0" w:space="0" w:color="auto"/>
                            <w:left w:val="none" w:sz="0" w:space="0" w:color="auto"/>
                            <w:bottom w:val="none" w:sz="0" w:space="0" w:color="auto"/>
                            <w:right w:val="none" w:sz="0" w:space="0" w:color="auto"/>
                          </w:divBdr>
                          <w:divsChild>
                            <w:div w:id="934215786">
                              <w:marLeft w:val="0"/>
                              <w:marRight w:val="0"/>
                              <w:marTop w:val="0"/>
                              <w:marBottom w:val="0"/>
                              <w:divBdr>
                                <w:top w:val="none" w:sz="0" w:space="0" w:color="auto"/>
                                <w:left w:val="none" w:sz="0" w:space="0" w:color="auto"/>
                                <w:bottom w:val="none" w:sz="0" w:space="0" w:color="auto"/>
                                <w:right w:val="none" w:sz="0" w:space="0" w:color="auto"/>
                              </w:divBdr>
                              <w:divsChild>
                                <w:div w:id="403457210">
                                  <w:marLeft w:val="0"/>
                                  <w:marRight w:val="0"/>
                                  <w:marTop w:val="0"/>
                                  <w:marBottom w:val="0"/>
                                  <w:divBdr>
                                    <w:top w:val="none" w:sz="0" w:space="0" w:color="auto"/>
                                    <w:left w:val="none" w:sz="0" w:space="0" w:color="auto"/>
                                    <w:bottom w:val="none" w:sz="0" w:space="0" w:color="auto"/>
                                    <w:right w:val="none" w:sz="0" w:space="0" w:color="auto"/>
                                  </w:divBdr>
                                  <w:divsChild>
                                    <w:div w:id="560141974">
                                      <w:marLeft w:val="0"/>
                                      <w:marRight w:val="0"/>
                                      <w:marTop w:val="0"/>
                                      <w:marBottom w:val="0"/>
                                      <w:divBdr>
                                        <w:top w:val="none" w:sz="0" w:space="0" w:color="auto"/>
                                        <w:left w:val="none" w:sz="0" w:space="0" w:color="auto"/>
                                        <w:bottom w:val="none" w:sz="0" w:space="0" w:color="auto"/>
                                        <w:right w:val="none" w:sz="0" w:space="0" w:color="auto"/>
                                      </w:divBdr>
                                      <w:divsChild>
                                        <w:div w:id="1558281816">
                                          <w:marLeft w:val="0"/>
                                          <w:marRight w:val="0"/>
                                          <w:marTop w:val="0"/>
                                          <w:marBottom w:val="0"/>
                                          <w:divBdr>
                                            <w:top w:val="none" w:sz="0" w:space="0" w:color="auto"/>
                                            <w:left w:val="none" w:sz="0" w:space="0" w:color="auto"/>
                                            <w:bottom w:val="none" w:sz="0" w:space="0" w:color="auto"/>
                                            <w:right w:val="none" w:sz="0" w:space="0" w:color="auto"/>
                                          </w:divBdr>
                                          <w:divsChild>
                                            <w:div w:id="2051755856">
                                              <w:marLeft w:val="0"/>
                                              <w:marRight w:val="0"/>
                                              <w:marTop w:val="0"/>
                                              <w:marBottom w:val="0"/>
                                              <w:divBdr>
                                                <w:top w:val="none" w:sz="0" w:space="0" w:color="auto"/>
                                                <w:left w:val="none" w:sz="0" w:space="0" w:color="auto"/>
                                                <w:bottom w:val="none" w:sz="0" w:space="0" w:color="auto"/>
                                                <w:right w:val="none" w:sz="0" w:space="0" w:color="auto"/>
                                              </w:divBdr>
                                              <w:divsChild>
                                                <w:div w:id="1232889112">
                                                  <w:marLeft w:val="0"/>
                                                  <w:marRight w:val="0"/>
                                                  <w:marTop w:val="0"/>
                                                  <w:marBottom w:val="0"/>
                                                  <w:divBdr>
                                                    <w:top w:val="none" w:sz="0" w:space="0" w:color="auto"/>
                                                    <w:left w:val="none" w:sz="0" w:space="0" w:color="auto"/>
                                                    <w:bottom w:val="none" w:sz="0" w:space="0" w:color="auto"/>
                                                    <w:right w:val="none" w:sz="0" w:space="0" w:color="auto"/>
                                                  </w:divBdr>
                                                  <w:divsChild>
                                                    <w:div w:id="12059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648643">
      <w:bodyDiv w:val="1"/>
      <w:marLeft w:val="0"/>
      <w:marRight w:val="0"/>
      <w:marTop w:val="0"/>
      <w:marBottom w:val="0"/>
      <w:divBdr>
        <w:top w:val="none" w:sz="0" w:space="0" w:color="auto"/>
        <w:left w:val="none" w:sz="0" w:space="0" w:color="auto"/>
        <w:bottom w:val="none" w:sz="0" w:space="0" w:color="auto"/>
        <w:right w:val="none" w:sz="0" w:space="0" w:color="auto"/>
      </w:divBdr>
      <w:divsChild>
        <w:div w:id="174999809">
          <w:marLeft w:val="0"/>
          <w:marRight w:val="0"/>
          <w:marTop w:val="0"/>
          <w:marBottom w:val="0"/>
          <w:divBdr>
            <w:top w:val="none" w:sz="0" w:space="0" w:color="auto"/>
            <w:left w:val="none" w:sz="0" w:space="0" w:color="auto"/>
            <w:bottom w:val="none" w:sz="0" w:space="0" w:color="auto"/>
            <w:right w:val="none" w:sz="0" w:space="0" w:color="auto"/>
          </w:divBdr>
          <w:divsChild>
            <w:div w:id="1017124482">
              <w:marLeft w:val="0"/>
              <w:marRight w:val="0"/>
              <w:marTop w:val="0"/>
              <w:marBottom w:val="0"/>
              <w:divBdr>
                <w:top w:val="none" w:sz="0" w:space="0" w:color="auto"/>
                <w:left w:val="none" w:sz="0" w:space="0" w:color="auto"/>
                <w:bottom w:val="none" w:sz="0" w:space="0" w:color="auto"/>
                <w:right w:val="none" w:sz="0" w:space="0" w:color="auto"/>
              </w:divBdr>
              <w:divsChild>
                <w:div w:id="490366064">
                  <w:marLeft w:val="0"/>
                  <w:marRight w:val="0"/>
                  <w:marTop w:val="0"/>
                  <w:marBottom w:val="0"/>
                  <w:divBdr>
                    <w:top w:val="none" w:sz="0" w:space="0" w:color="auto"/>
                    <w:left w:val="none" w:sz="0" w:space="0" w:color="auto"/>
                    <w:bottom w:val="none" w:sz="0" w:space="0" w:color="auto"/>
                    <w:right w:val="none" w:sz="0" w:space="0" w:color="auto"/>
                  </w:divBdr>
                  <w:divsChild>
                    <w:div w:id="147285684">
                      <w:marLeft w:val="0"/>
                      <w:marRight w:val="0"/>
                      <w:marTop w:val="0"/>
                      <w:marBottom w:val="0"/>
                      <w:divBdr>
                        <w:top w:val="none" w:sz="0" w:space="0" w:color="auto"/>
                        <w:left w:val="none" w:sz="0" w:space="0" w:color="auto"/>
                        <w:bottom w:val="none" w:sz="0" w:space="0" w:color="auto"/>
                        <w:right w:val="none" w:sz="0" w:space="0" w:color="auto"/>
                      </w:divBdr>
                      <w:divsChild>
                        <w:div w:id="708919738">
                          <w:marLeft w:val="0"/>
                          <w:marRight w:val="0"/>
                          <w:marTop w:val="0"/>
                          <w:marBottom w:val="0"/>
                          <w:divBdr>
                            <w:top w:val="none" w:sz="0" w:space="0" w:color="auto"/>
                            <w:left w:val="none" w:sz="0" w:space="0" w:color="auto"/>
                            <w:bottom w:val="none" w:sz="0" w:space="0" w:color="auto"/>
                            <w:right w:val="none" w:sz="0" w:space="0" w:color="auto"/>
                          </w:divBdr>
                          <w:divsChild>
                            <w:div w:id="1854296304">
                              <w:marLeft w:val="0"/>
                              <w:marRight w:val="0"/>
                              <w:marTop w:val="0"/>
                              <w:marBottom w:val="0"/>
                              <w:divBdr>
                                <w:top w:val="none" w:sz="0" w:space="0" w:color="auto"/>
                                <w:left w:val="none" w:sz="0" w:space="0" w:color="auto"/>
                                <w:bottom w:val="none" w:sz="0" w:space="0" w:color="auto"/>
                                <w:right w:val="none" w:sz="0" w:space="0" w:color="auto"/>
                              </w:divBdr>
                              <w:divsChild>
                                <w:div w:id="7228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9803">
      <w:bodyDiv w:val="1"/>
      <w:marLeft w:val="0"/>
      <w:marRight w:val="0"/>
      <w:marTop w:val="0"/>
      <w:marBottom w:val="0"/>
      <w:divBdr>
        <w:top w:val="none" w:sz="0" w:space="0" w:color="auto"/>
        <w:left w:val="none" w:sz="0" w:space="0" w:color="auto"/>
        <w:bottom w:val="none" w:sz="0" w:space="0" w:color="auto"/>
        <w:right w:val="none" w:sz="0" w:space="0" w:color="auto"/>
      </w:divBdr>
      <w:divsChild>
        <w:div w:id="1532187770">
          <w:marLeft w:val="0"/>
          <w:marRight w:val="0"/>
          <w:marTop w:val="0"/>
          <w:marBottom w:val="0"/>
          <w:divBdr>
            <w:top w:val="none" w:sz="0" w:space="0" w:color="auto"/>
            <w:left w:val="none" w:sz="0" w:space="0" w:color="auto"/>
            <w:bottom w:val="none" w:sz="0" w:space="0" w:color="auto"/>
            <w:right w:val="none" w:sz="0" w:space="0" w:color="auto"/>
          </w:divBdr>
          <w:divsChild>
            <w:div w:id="1356928774">
              <w:marLeft w:val="0"/>
              <w:marRight w:val="0"/>
              <w:marTop w:val="0"/>
              <w:marBottom w:val="0"/>
              <w:divBdr>
                <w:top w:val="none" w:sz="0" w:space="0" w:color="auto"/>
                <w:left w:val="none" w:sz="0" w:space="0" w:color="auto"/>
                <w:bottom w:val="none" w:sz="0" w:space="0" w:color="auto"/>
                <w:right w:val="none" w:sz="0" w:space="0" w:color="auto"/>
              </w:divBdr>
              <w:divsChild>
                <w:div w:id="241766470">
                  <w:marLeft w:val="0"/>
                  <w:marRight w:val="0"/>
                  <w:marTop w:val="0"/>
                  <w:marBottom w:val="0"/>
                  <w:divBdr>
                    <w:top w:val="none" w:sz="0" w:space="0" w:color="auto"/>
                    <w:left w:val="none" w:sz="0" w:space="0" w:color="auto"/>
                    <w:bottom w:val="none" w:sz="0" w:space="0" w:color="auto"/>
                    <w:right w:val="none" w:sz="0" w:space="0" w:color="auto"/>
                  </w:divBdr>
                  <w:divsChild>
                    <w:div w:id="1407651645">
                      <w:marLeft w:val="0"/>
                      <w:marRight w:val="0"/>
                      <w:marTop w:val="0"/>
                      <w:marBottom w:val="0"/>
                      <w:divBdr>
                        <w:top w:val="none" w:sz="0" w:space="0" w:color="auto"/>
                        <w:left w:val="none" w:sz="0" w:space="0" w:color="auto"/>
                        <w:bottom w:val="none" w:sz="0" w:space="0" w:color="auto"/>
                        <w:right w:val="none" w:sz="0" w:space="0" w:color="auto"/>
                      </w:divBdr>
                      <w:divsChild>
                        <w:div w:id="1392776499">
                          <w:marLeft w:val="0"/>
                          <w:marRight w:val="0"/>
                          <w:marTop w:val="0"/>
                          <w:marBottom w:val="0"/>
                          <w:divBdr>
                            <w:top w:val="none" w:sz="0" w:space="0" w:color="auto"/>
                            <w:left w:val="none" w:sz="0" w:space="0" w:color="auto"/>
                            <w:bottom w:val="none" w:sz="0" w:space="0" w:color="auto"/>
                            <w:right w:val="none" w:sz="0" w:space="0" w:color="auto"/>
                          </w:divBdr>
                          <w:divsChild>
                            <w:div w:id="1100678980">
                              <w:marLeft w:val="0"/>
                              <w:marRight w:val="0"/>
                              <w:marTop w:val="0"/>
                              <w:marBottom w:val="0"/>
                              <w:divBdr>
                                <w:top w:val="none" w:sz="0" w:space="0" w:color="auto"/>
                                <w:left w:val="none" w:sz="0" w:space="0" w:color="auto"/>
                                <w:bottom w:val="none" w:sz="0" w:space="0" w:color="auto"/>
                                <w:right w:val="none" w:sz="0" w:space="0" w:color="auto"/>
                              </w:divBdr>
                              <w:divsChild>
                                <w:div w:id="6257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00114">
                      <w:marLeft w:val="0"/>
                      <w:marRight w:val="0"/>
                      <w:marTop w:val="0"/>
                      <w:marBottom w:val="0"/>
                      <w:divBdr>
                        <w:top w:val="none" w:sz="0" w:space="0" w:color="auto"/>
                        <w:left w:val="none" w:sz="0" w:space="0" w:color="auto"/>
                        <w:bottom w:val="none" w:sz="0" w:space="0" w:color="auto"/>
                        <w:right w:val="none" w:sz="0" w:space="0" w:color="auto"/>
                      </w:divBdr>
                      <w:divsChild>
                        <w:div w:id="112603084">
                          <w:marLeft w:val="0"/>
                          <w:marRight w:val="0"/>
                          <w:marTop w:val="0"/>
                          <w:marBottom w:val="0"/>
                          <w:divBdr>
                            <w:top w:val="none" w:sz="0" w:space="0" w:color="auto"/>
                            <w:left w:val="none" w:sz="0" w:space="0" w:color="auto"/>
                            <w:bottom w:val="none" w:sz="0" w:space="0" w:color="auto"/>
                            <w:right w:val="none" w:sz="0" w:space="0" w:color="auto"/>
                          </w:divBdr>
                          <w:divsChild>
                            <w:div w:id="469708727">
                              <w:marLeft w:val="0"/>
                              <w:marRight w:val="0"/>
                              <w:marTop w:val="0"/>
                              <w:marBottom w:val="0"/>
                              <w:divBdr>
                                <w:top w:val="none" w:sz="0" w:space="0" w:color="auto"/>
                                <w:left w:val="none" w:sz="0" w:space="0" w:color="auto"/>
                                <w:bottom w:val="none" w:sz="0" w:space="0" w:color="auto"/>
                                <w:right w:val="none" w:sz="0" w:space="0" w:color="auto"/>
                              </w:divBdr>
                              <w:divsChild>
                                <w:div w:id="820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467">
                          <w:marLeft w:val="0"/>
                          <w:marRight w:val="0"/>
                          <w:marTop w:val="0"/>
                          <w:marBottom w:val="0"/>
                          <w:divBdr>
                            <w:top w:val="none" w:sz="0" w:space="0" w:color="auto"/>
                            <w:left w:val="none" w:sz="0" w:space="0" w:color="auto"/>
                            <w:bottom w:val="none" w:sz="0" w:space="0" w:color="auto"/>
                            <w:right w:val="none" w:sz="0" w:space="0" w:color="auto"/>
                          </w:divBdr>
                          <w:divsChild>
                            <w:div w:id="1340237127">
                              <w:marLeft w:val="0"/>
                              <w:marRight w:val="0"/>
                              <w:marTop w:val="0"/>
                              <w:marBottom w:val="0"/>
                              <w:divBdr>
                                <w:top w:val="none" w:sz="0" w:space="0" w:color="auto"/>
                                <w:left w:val="none" w:sz="0" w:space="0" w:color="auto"/>
                                <w:bottom w:val="none" w:sz="0" w:space="0" w:color="auto"/>
                                <w:right w:val="none" w:sz="0" w:space="0" w:color="auto"/>
                              </w:divBdr>
                              <w:divsChild>
                                <w:div w:id="8962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B9C0-4BB4-4EA5-BF6B-09960AF6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HBT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FACON Laurent</dc:creator>
  <cp:lastModifiedBy>PENNINO Aurore</cp:lastModifiedBy>
  <cp:revision>3</cp:revision>
  <dcterms:created xsi:type="dcterms:W3CDTF">2022-10-25T09:43:00Z</dcterms:created>
  <dcterms:modified xsi:type="dcterms:W3CDTF">2024-01-15T07:40:00Z</dcterms:modified>
</cp:coreProperties>
</file>